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60DB2" w14:textId="6E1A77BB" w:rsidR="00CD36CD" w:rsidRPr="00CD36CD" w:rsidRDefault="00CD36CD" w:rsidP="00CD36CD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before="280" w:after="280" w:line="240" w:lineRule="auto"/>
        <w:textAlignment w:val="auto"/>
        <w:rPr>
          <w:rFonts w:ascii="BentonSans Medium" w:hAnsi="BentonSans Medium"/>
          <w:color w:val="006890" w:themeColor="accent4"/>
          <w:sz w:val="28"/>
          <w:szCs w:val="28"/>
          <w:lang w:val="de-DE"/>
        </w:rPr>
      </w:pPr>
      <w:r w:rsidRPr="00CD36CD">
        <w:rPr>
          <w:rFonts w:ascii="BentonSans Medium" w:hAnsi="BentonSans Medium"/>
          <w:color w:val="006890" w:themeColor="accent4"/>
          <w:sz w:val="28"/>
          <w:szCs w:val="28"/>
          <w:lang w:val="de-DE"/>
        </w:rPr>
        <w:t xml:space="preserve">Textvorlage „Kontaktdaten </w:t>
      </w:r>
      <w:r w:rsidR="001D42E3">
        <w:rPr>
          <w:rFonts w:ascii="BentonSans Medium" w:hAnsi="BentonSans Medium"/>
          <w:color w:val="006890" w:themeColor="accent4"/>
          <w:sz w:val="28"/>
          <w:szCs w:val="28"/>
          <w:lang w:val="de-DE"/>
        </w:rPr>
        <w:t xml:space="preserve">Firmenkreditkarte </w:t>
      </w:r>
      <w:r w:rsidRPr="00CD36CD">
        <w:rPr>
          <w:rFonts w:ascii="BentonSans Medium" w:hAnsi="BentonSans Medium"/>
          <w:color w:val="006890" w:themeColor="accent4"/>
          <w:sz w:val="28"/>
          <w:szCs w:val="28"/>
          <w:lang w:val="de-DE"/>
        </w:rPr>
        <w:t>aktuell halten“</w:t>
      </w:r>
    </w:p>
    <w:p w14:paraId="42F0AB76" w14:textId="77777777" w:rsidR="0031670F" w:rsidRDefault="0031670F" w:rsidP="005541F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</w:p>
    <w:p w14:paraId="0F112502" w14:textId="633B7FFF" w:rsidR="00691FEC" w:rsidRPr="0031670F" w:rsidRDefault="005541FF" w:rsidP="005541F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b/>
          <w:bCs/>
          <w:color w:val="auto"/>
          <w:sz w:val="24"/>
          <w:szCs w:val="24"/>
          <w:lang w:val="de-DE"/>
        </w:rPr>
      </w:pPr>
      <w:r w:rsidRPr="0031670F">
        <w:rPr>
          <w:rFonts w:ascii="BentonSans Book" w:hAnsi="BentonSans Book"/>
          <w:b/>
          <w:bCs/>
          <w:color w:val="auto"/>
          <w:sz w:val="24"/>
          <w:szCs w:val="24"/>
          <w:lang w:val="de-DE"/>
        </w:rPr>
        <w:t xml:space="preserve">American Express Karteninhaber: Bitte prüfen Sie Ihre Kontaktdaten </w:t>
      </w:r>
    </w:p>
    <w:p w14:paraId="389C245E" w14:textId="35793DB0" w:rsidR="00691FEC" w:rsidRDefault="00691FEC" w:rsidP="00691FEC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  <w:r w:rsidRPr="00691FEC">
        <w:rPr>
          <w:rFonts w:ascii="BentonSans Book" w:hAnsi="BentonSans Book"/>
          <w:color w:val="auto"/>
          <w:sz w:val="20"/>
          <w:szCs w:val="20"/>
          <w:lang w:val="de-DE"/>
        </w:rPr>
        <w:t>Mit der neuen EU-Zahlungsdienste</w:t>
      </w:r>
      <w:r w:rsidR="00AA250A">
        <w:rPr>
          <w:rFonts w:ascii="BentonSans Book" w:hAnsi="BentonSans Book"/>
          <w:color w:val="auto"/>
          <w:sz w:val="20"/>
          <w:szCs w:val="20"/>
          <w:lang w:val="de-DE"/>
        </w:rPr>
        <w:t>r</w:t>
      </w:r>
      <w:r w:rsidRPr="00691FEC">
        <w:rPr>
          <w:rFonts w:ascii="BentonSans Book" w:hAnsi="BentonSans Book"/>
          <w:color w:val="auto"/>
          <w:sz w:val="20"/>
          <w:szCs w:val="20"/>
          <w:lang w:val="de-DE"/>
        </w:rPr>
        <w:t>ichtlinie PSD2 (Strong Customer Authentication) sollen Karteninhaber</w:t>
      </w:r>
      <w:r>
        <w:rPr>
          <w:rFonts w:ascii="BentonSans Book" w:hAnsi="BentonSans Book"/>
          <w:color w:val="auto"/>
          <w:sz w:val="20"/>
          <w:szCs w:val="20"/>
          <w:lang w:val="de-DE"/>
        </w:rPr>
        <w:t xml:space="preserve"> </w:t>
      </w:r>
      <w:r w:rsidRPr="00691FEC">
        <w:rPr>
          <w:rFonts w:ascii="BentonSans Book" w:hAnsi="BentonSans Book"/>
          <w:color w:val="auto"/>
          <w:sz w:val="20"/>
          <w:szCs w:val="20"/>
          <w:lang w:val="de-DE"/>
        </w:rPr>
        <w:t>beim Online-Einkauf noch besser gesch</w:t>
      </w:r>
      <w:r>
        <w:rPr>
          <w:rFonts w:ascii="BentonSans Book" w:hAnsi="BentonSans Book"/>
          <w:color w:val="auto"/>
          <w:sz w:val="20"/>
          <w:szCs w:val="20"/>
          <w:lang w:val="de-DE"/>
        </w:rPr>
        <w:t>ü</w:t>
      </w:r>
      <w:r w:rsidRPr="00691FEC">
        <w:rPr>
          <w:rFonts w:ascii="BentonSans Book" w:hAnsi="BentonSans Book"/>
          <w:color w:val="auto"/>
          <w:sz w:val="20"/>
          <w:szCs w:val="20"/>
          <w:lang w:val="de-DE"/>
        </w:rPr>
        <w:t>tzt werden.</w:t>
      </w:r>
      <w:r w:rsid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 </w:t>
      </w:r>
      <w:r w:rsidR="005541FF"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American Express </w:t>
      </w:r>
      <w:r w:rsidR="0027592C"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authentifiziert </w:t>
      </w:r>
      <w:r w:rsidR="00A8365D" w:rsidRPr="00A8365D">
        <w:rPr>
          <w:rFonts w:ascii="BentonSans Book" w:hAnsi="BentonSans Book"/>
          <w:color w:val="auto"/>
          <w:sz w:val="20"/>
          <w:szCs w:val="20"/>
          <w:lang w:val="de-DE"/>
        </w:rPr>
        <w:t>bestimmte Online-Transaktionen künftig mit einem Code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>, der an</w:t>
      </w:r>
      <w:r w:rsidR="005541FF"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 die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 Mobilfunknummer und/oder E-Mail-Adresse </w:t>
      </w:r>
      <w:r w:rsidR="005541FF"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des Karteninhabers 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gesendet wird. Erst nachdem </w:t>
      </w:r>
      <w:r w:rsidR="00433B71">
        <w:rPr>
          <w:rFonts w:ascii="BentonSans Book" w:hAnsi="BentonSans Book"/>
          <w:color w:val="auto"/>
          <w:sz w:val="20"/>
          <w:szCs w:val="20"/>
          <w:lang w:val="de-DE"/>
        </w:rPr>
        <w:t xml:space="preserve">die </w:t>
      </w:r>
      <w:r w:rsidR="005541FF"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Karteninhaber 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>diesen</w:t>
      </w:r>
      <w:r w:rsid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 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Code online eingegeben haben, können </w:t>
      </w:r>
      <w:r w:rsidR="00AA250A">
        <w:rPr>
          <w:rFonts w:ascii="BentonSans Book" w:hAnsi="BentonSans Book"/>
          <w:color w:val="auto"/>
          <w:sz w:val="20"/>
          <w:szCs w:val="20"/>
          <w:lang w:val="de-DE"/>
        </w:rPr>
        <w:t>s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>ie die Transaktion abschließen.</w:t>
      </w:r>
    </w:p>
    <w:p w14:paraId="21DFB491" w14:textId="77777777" w:rsidR="00691FEC" w:rsidRDefault="00691FEC" w:rsidP="00CD36CD">
      <w:pPr>
        <w:tabs>
          <w:tab w:val="clear" w:pos="400"/>
          <w:tab w:val="clear" w:pos="540"/>
          <w:tab w:val="clear" w:pos="1000"/>
        </w:tabs>
        <w:suppressAutoHyphens w:val="0"/>
        <w:spacing w:after="0" w:line="240" w:lineRule="auto"/>
        <w:textAlignment w:val="auto"/>
        <w:rPr>
          <w:rFonts w:ascii="Times New Roman" w:eastAsia="Times" w:hAnsi="Times New Roman" w:cs="Times New Roman"/>
          <w:color w:val="2A71FF"/>
          <w:lang w:val="de-DE"/>
        </w:rPr>
      </w:pPr>
    </w:p>
    <w:p w14:paraId="51919ABA" w14:textId="047BD0C8" w:rsidR="001D42E3" w:rsidRPr="001D42E3" w:rsidRDefault="00E96C56" w:rsidP="001D42E3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0" w:line="240" w:lineRule="auto"/>
        <w:ind w:right="805"/>
        <w:textAlignment w:val="auto"/>
        <w:rPr>
          <w:rStyle w:val="Hyperlink"/>
          <w:rFonts w:ascii="BentonSans Book" w:hAnsi="BentonSans Book"/>
          <w:b/>
          <w:color w:val="006890" w:themeColor="accent4"/>
          <w:sz w:val="20"/>
          <w:szCs w:val="20"/>
          <w:u w:val="none"/>
          <w:lang w:val="de-DE"/>
        </w:rPr>
      </w:pPr>
      <w:hyperlink r:id="rId8" w:anchor="rchome.do?pageId=m2&amp;sorted_index=0&amp;_suid=143021395793502479296504242653" w:history="1">
        <w:r w:rsidR="00CD36CD" w:rsidRPr="001D42E3">
          <w:rPr>
            <w:rStyle w:val="Hyperlink"/>
            <w:rFonts w:ascii="BentonSans Book" w:hAnsi="BentonSans Book"/>
            <w:b/>
            <w:color w:val="006890" w:themeColor="accent4"/>
            <w:sz w:val="20"/>
            <w:szCs w:val="20"/>
            <w:u w:val="none"/>
            <w:lang w:val="de-DE"/>
          </w:rPr>
          <w:t>KONTAKTDATEN</w:t>
        </w:r>
        <w:r w:rsidR="005541FF" w:rsidRPr="001D42E3">
          <w:rPr>
            <w:rStyle w:val="Hyperlink"/>
            <w:rFonts w:ascii="BentonSans Book" w:hAnsi="BentonSans Book"/>
            <w:b/>
            <w:color w:val="006890" w:themeColor="accent4"/>
            <w:sz w:val="20"/>
            <w:szCs w:val="20"/>
            <w:u w:val="none"/>
            <w:lang w:val="de-DE"/>
          </w:rPr>
          <w:t xml:space="preserve"> AKTUALISIEREN</w:t>
        </w:r>
      </w:hyperlink>
      <w:r w:rsidR="001D42E3" w:rsidRPr="001D42E3">
        <w:rPr>
          <w:rStyle w:val="Hyperlink"/>
          <w:rFonts w:ascii="BentonSans Book" w:hAnsi="BentonSans Book"/>
          <w:b/>
          <w:color w:val="006890" w:themeColor="accent4"/>
          <w:sz w:val="20"/>
          <w:szCs w:val="20"/>
          <w:u w:val="none"/>
          <w:lang w:val="de-DE"/>
        </w:rPr>
        <w:t>:</w:t>
      </w:r>
    </w:p>
    <w:p w14:paraId="38B40A68" w14:textId="59E9A27E" w:rsidR="00CD36CD" w:rsidRPr="001D42E3" w:rsidRDefault="008E603B" w:rsidP="005541F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006890" w:themeColor="accent4"/>
          <w:sz w:val="20"/>
          <w:szCs w:val="20"/>
          <w:lang w:val="de-DE"/>
        </w:rPr>
      </w:pPr>
      <w:r w:rsidRPr="001D42E3">
        <w:rPr>
          <w:rStyle w:val="Hyperlink"/>
          <w:rFonts w:ascii="BentonSans Book" w:hAnsi="BentonSans Book"/>
          <w:color w:val="auto"/>
          <w:sz w:val="20"/>
          <w:szCs w:val="20"/>
          <w:u w:val="none"/>
          <w:lang w:val="de-DE"/>
        </w:rPr>
        <w:t>(Nur wenn Ihre Corporate Card NICHT zentral über Ihr Unternehmen abgerechnet wird)</w:t>
      </w:r>
    </w:p>
    <w:p w14:paraId="6E8A22E1" w14:textId="77777777" w:rsidR="001D42E3" w:rsidRPr="001D42E3" w:rsidRDefault="00CD36CD" w:rsidP="005541F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Melden Sie sich auf </w:t>
      </w:r>
      <w:r w:rsidRPr="001D42E3">
        <w:rPr>
          <w:rFonts w:ascii="BentonSans Book" w:hAnsi="BentonSans Book"/>
          <w:color w:val="006890" w:themeColor="accent4"/>
          <w:sz w:val="20"/>
          <w:szCs w:val="20"/>
          <w:lang w:val="de-DE"/>
        </w:rPr>
        <w:t xml:space="preserve">www.americanexpress.de </w:t>
      </w:r>
      <w:r w:rsidRPr="00041ED9">
        <w:rPr>
          <w:rStyle w:val="Hyperlink"/>
          <w:color w:val="auto"/>
          <w:u w:val="none"/>
          <w:lang w:val="de-DE"/>
        </w:rPr>
        <w:t>unter</w:t>
      </w:r>
      <w:r w:rsidRPr="001D42E3">
        <w:rPr>
          <w:rFonts w:ascii="BentonSans Book" w:hAnsi="BentonSans Book"/>
          <w:color w:val="006890" w:themeColor="accent4"/>
          <w:sz w:val="20"/>
          <w:szCs w:val="20"/>
          <w:lang w:val="de-DE"/>
        </w:rPr>
        <w:t xml:space="preserve"> „Mein Konto“</w:t>
      </w:r>
      <w:r w:rsidRPr="005541FF">
        <w:rPr>
          <w:rFonts w:ascii="BentonSans Book" w:hAnsi="BentonSans Book"/>
          <w:color w:val="auto"/>
          <w:sz w:val="20"/>
          <w:szCs w:val="20"/>
          <w:lang w:val="de-DE"/>
        </w:rPr>
        <w:t xml:space="preserve"> an und vergewissern Sie </w:t>
      </w:r>
      <w:r w:rsidRPr="001D42E3">
        <w:rPr>
          <w:rFonts w:ascii="BentonSans Book" w:hAnsi="BentonSans Book"/>
          <w:color w:val="auto"/>
          <w:sz w:val="20"/>
          <w:szCs w:val="20"/>
          <w:lang w:val="de-DE"/>
        </w:rPr>
        <w:t>sich, dass</w:t>
      </w:r>
      <w:r w:rsidR="005541FF" w:rsidRPr="001D42E3">
        <w:rPr>
          <w:rFonts w:ascii="BentonSans Book" w:hAnsi="BentonSans Book"/>
          <w:color w:val="auto"/>
          <w:sz w:val="20"/>
          <w:szCs w:val="20"/>
          <w:lang w:val="de-DE"/>
        </w:rPr>
        <w:t xml:space="preserve"> </w:t>
      </w:r>
      <w:r w:rsidRPr="001D42E3">
        <w:rPr>
          <w:rFonts w:ascii="BentonSans Book" w:hAnsi="BentonSans Book"/>
          <w:color w:val="auto"/>
          <w:sz w:val="20"/>
          <w:szCs w:val="20"/>
          <w:lang w:val="de-DE"/>
        </w:rPr>
        <w:t>die hinterleg</w:t>
      </w:r>
      <w:r w:rsidR="001D42E3" w:rsidRPr="001D42E3">
        <w:rPr>
          <w:rFonts w:ascii="BentonSans Book" w:hAnsi="BentonSans Book"/>
          <w:color w:val="auto"/>
          <w:sz w:val="20"/>
          <w:szCs w:val="20"/>
          <w:lang w:val="de-DE"/>
        </w:rPr>
        <w:t>ten Kontaktdaten einschließlich</w:t>
      </w:r>
    </w:p>
    <w:p w14:paraId="070B76F1" w14:textId="77777777" w:rsidR="001D42E3" w:rsidRPr="001D42E3" w:rsidRDefault="00CD36CD" w:rsidP="001D42E3">
      <w:pPr>
        <w:pStyle w:val="ListParagraph"/>
        <w:numPr>
          <w:ilvl w:val="0"/>
          <w:numId w:val="19"/>
        </w:num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/>
        <w:ind w:right="806"/>
        <w:textAlignment w:val="auto"/>
        <w:rPr>
          <w:rFonts w:ascii="BentonSans Book" w:hAnsi="BentonSans Book"/>
          <w:sz w:val="20"/>
          <w:lang w:val="de-DE"/>
        </w:rPr>
      </w:pPr>
      <w:r w:rsidRPr="001D42E3">
        <w:rPr>
          <w:rFonts w:ascii="BentonSans Book" w:hAnsi="BentonSans Book"/>
          <w:sz w:val="20"/>
          <w:lang w:val="de-DE"/>
        </w:rPr>
        <w:t>Ihrer Mobilfunknummer</w:t>
      </w:r>
      <w:r w:rsidR="001D42E3" w:rsidRPr="001D42E3">
        <w:rPr>
          <w:rFonts w:ascii="BentonSans Book" w:hAnsi="BentonSans Book"/>
          <w:sz w:val="20"/>
          <w:lang w:val="de-DE"/>
        </w:rPr>
        <w:t xml:space="preserve"> und</w:t>
      </w:r>
    </w:p>
    <w:p w14:paraId="102D1AEA" w14:textId="5DDEB086" w:rsidR="00CD36CD" w:rsidRPr="001D42E3" w:rsidRDefault="00CD36CD" w:rsidP="001D42E3">
      <w:pPr>
        <w:pStyle w:val="ListParagraph"/>
        <w:numPr>
          <w:ilvl w:val="0"/>
          <w:numId w:val="19"/>
        </w:num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/>
        <w:ind w:right="806"/>
        <w:textAlignment w:val="auto"/>
        <w:rPr>
          <w:rFonts w:ascii="BentonSans Book" w:hAnsi="BentonSans Book"/>
          <w:sz w:val="20"/>
          <w:lang w:val="de-DE"/>
        </w:rPr>
      </w:pPr>
      <w:r w:rsidRPr="001D42E3">
        <w:rPr>
          <w:rFonts w:ascii="BentonSans Book" w:hAnsi="BentonSans Book"/>
          <w:sz w:val="20"/>
          <w:lang w:val="de-DE"/>
        </w:rPr>
        <w:t>E-Mail-Adresse aktuell sind.</w:t>
      </w:r>
    </w:p>
    <w:p w14:paraId="7B1E2374" w14:textId="18AB83D9" w:rsidR="004C1189" w:rsidRDefault="00CD36CD" w:rsidP="0031670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006890" w:themeColor="accent4"/>
          <w:sz w:val="20"/>
          <w:szCs w:val="20"/>
          <w:lang w:val="de-DE"/>
        </w:rPr>
      </w:pPr>
      <w:r w:rsidRPr="0031670F">
        <w:rPr>
          <w:rFonts w:ascii="BentonSans Book" w:hAnsi="BentonSans Book"/>
          <w:color w:val="006890" w:themeColor="accent4"/>
          <w:sz w:val="20"/>
          <w:szCs w:val="20"/>
          <w:lang w:val="de-DE"/>
        </w:rPr>
        <w:t>Kontoverwaltung » Persönliche Daten » E-Mail-Adresse aktualisieren bzw. Telefonnummer</w:t>
      </w:r>
      <w:r w:rsidR="0031670F" w:rsidRPr="0031670F">
        <w:rPr>
          <w:rFonts w:ascii="BentonSans Book" w:hAnsi="BentonSans Book"/>
          <w:color w:val="006890" w:themeColor="accent4"/>
          <w:sz w:val="20"/>
          <w:szCs w:val="20"/>
          <w:lang w:val="de-DE"/>
        </w:rPr>
        <w:t xml:space="preserve"> </w:t>
      </w:r>
      <w:r w:rsidRPr="0031670F">
        <w:rPr>
          <w:rFonts w:ascii="BentonSans Book" w:hAnsi="BentonSans Book"/>
          <w:color w:val="006890" w:themeColor="accent4"/>
          <w:sz w:val="20"/>
          <w:szCs w:val="20"/>
          <w:lang w:val="de-DE"/>
        </w:rPr>
        <w:t>aktualisieren » Kontaktinformationen</w:t>
      </w:r>
    </w:p>
    <w:p w14:paraId="03F2111F" w14:textId="78877B05" w:rsidR="008E603B" w:rsidRPr="001D42E3" w:rsidRDefault="008E603B" w:rsidP="0031670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  <w:r w:rsidRPr="001D42E3">
        <w:rPr>
          <w:rFonts w:ascii="BentonSans Book" w:hAnsi="BentonSans Book"/>
          <w:color w:val="auto"/>
          <w:sz w:val="20"/>
          <w:szCs w:val="20"/>
          <w:lang w:val="de-DE"/>
        </w:rPr>
        <w:t>Bitte beachten Sie, dass die Änderung von Namen und Wohnsitz nur telefonisch (Telefonnummer auf der Kartenrückseite) erfolgen kann.</w:t>
      </w:r>
    </w:p>
    <w:p w14:paraId="06EDDC91" w14:textId="5F96CFF0" w:rsidR="00AA250A" w:rsidRDefault="00AA250A" w:rsidP="0031670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  <w:r w:rsidRPr="00AA250A">
        <w:rPr>
          <w:rFonts w:ascii="BentonSans Book" w:hAnsi="BentonSans Book"/>
          <w:color w:val="auto"/>
          <w:sz w:val="20"/>
          <w:szCs w:val="20"/>
          <w:lang w:val="de-DE"/>
        </w:rPr>
        <w:t>Damit stellen Sie sicher, dass Transaktionen über Ihre American Express Karte weiterhin reibungslos ablaufen.</w:t>
      </w:r>
    </w:p>
    <w:p w14:paraId="09F93FE8" w14:textId="3AAAA2AC" w:rsidR="00041ED9" w:rsidRDefault="00041ED9" w:rsidP="0031670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  <w:bookmarkStart w:id="0" w:name="_GoBack"/>
      <w:r w:rsidRPr="00041ED9">
        <w:rPr>
          <w:rFonts w:ascii="BentonSans Book" w:hAnsi="BentonSans Book"/>
          <w:color w:val="auto"/>
          <w:sz w:val="20"/>
          <w:szCs w:val="20"/>
          <w:lang w:val="de-DE"/>
        </w:rPr>
        <w:t xml:space="preserve">Sie haben noch Fragen? Besuchen Sie einfach </w:t>
      </w:r>
      <w:hyperlink r:id="rId9" w:history="1">
        <w:r w:rsidRPr="00041ED9">
          <w:rPr>
            <w:color w:val="006890" w:themeColor="accent4"/>
            <w:lang w:val="de-DE"/>
          </w:rPr>
          <w:t>www.americanexpress.de/sca</w:t>
        </w:r>
      </w:hyperlink>
    </w:p>
    <w:bookmarkEnd w:id="0"/>
    <w:p w14:paraId="5891EAEA" w14:textId="77777777" w:rsidR="00041ED9" w:rsidRPr="00AA250A" w:rsidRDefault="00041ED9" w:rsidP="0031670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auto"/>
          <w:sz w:val="20"/>
          <w:szCs w:val="20"/>
          <w:lang w:val="de-DE"/>
        </w:rPr>
      </w:pPr>
    </w:p>
    <w:p w14:paraId="40716A4C" w14:textId="77777777" w:rsidR="00AA250A" w:rsidRPr="0031670F" w:rsidRDefault="00AA250A" w:rsidP="0031670F">
      <w:pPr>
        <w:tabs>
          <w:tab w:val="clear" w:pos="400"/>
          <w:tab w:val="clear" w:pos="540"/>
          <w:tab w:val="clear" w:pos="1000"/>
        </w:tabs>
        <w:suppressAutoHyphens w:val="0"/>
        <w:autoSpaceDE/>
        <w:autoSpaceDN/>
        <w:adjustRightInd/>
        <w:spacing w:after="140" w:line="240" w:lineRule="auto"/>
        <w:ind w:right="806"/>
        <w:textAlignment w:val="auto"/>
        <w:rPr>
          <w:rFonts w:ascii="BentonSans Book" w:hAnsi="BentonSans Book"/>
          <w:color w:val="006890" w:themeColor="accent4"/>
          <w:sz w:val="20"/>
          <w:szCs w:val="20"/>
          <w:lang w:val="de-DE"/>
        </w:rPr>
      </w:pPr>
    </w:p>
    <w:sectPr w:rsidR="00AA250A" w:rsidRPr="0031670F" w:rsidSect="00DF3A97">
      <w:headerReference w:type="default" r:id="rId10"/>
      <w:footerReference w:type="even" r:id="rId11"/>
      <w:footerReference w:type="first" r:id="rId12"/>
      <w:type w:val="continuous"/>
      <w:pgSz w:w="11907" w:h="16839" w:code="9"/>
      <w:pgMar w:top="3181" w:right="1298" w:bottom="1140" w:left="1298" w:header="709" w:footer="9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44D25" w14:textId="77777777" w:rsidR="00E96C56" w:rsidRDefault="00E96C56" w:rsidP="00B24275">
      <w:r>
        <w:separator/>
      </w:r>
    </w:p>
  </w:endnote>
  <w:endnote w:type="continuationSeparator" w:id="0">
    <w:p w14:paraId="37ADBBAE" w14:textId="77777777" w:rsidR="00E96C56" w:rsidRDefault="00E96C56" w:rsidP="00B2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BentonSans Medium">
    <w:panose1 w:val="02000603000000020004"/>
    <w:charset w:val="00"/>
    <w:family w:val="auto"/>
    <w:pitch w:val="variable"/>
    <w:sig w:usb0="A00002FF" w:usb1="5000A04B" w:usb2="00000000" w:usb3="00000000" w:csb0="0000009F" w:csb1="00000000"/>
  </w:font>
  <w:font w:name="BentonSans Book">
    <w:altName w:val="BentonSans Book"/>
    <w:panose1 w:val="02000503000000020004"/>
    <w:charset w:val="00"/>
    <w:family w:val="auto"/>
    <w:pitch w:val="variable"/>
    <w:sig w:usb0="A00002FF" w:usb1="5000A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FC99" w14:textId="77777777" w:rsidR="00E25F42" w:rsidRPr="009E3F42" w:rsidRDefault="00E25F42">
    <w:pPr>
      <w:pStyle w:val="Footer"/>
      <w:rPr>
        <w:lang w:val="de-DE"/>
      </w:rPr>
    </w:pPr>
    <w:r w:rsidRPr="00151276">
      <w:rPr>
        <w:rFonts w:ascii="Arial Narrow" w:eastAsia="Times" w:hAnsi="Arial Narrow" w:cs="Times New Roman"/>
        <w:bCs/>
        <w:color w:val="auto"/>
        <w:sz w:val="14"/>
        <w:szCs w:val="20"/>
        <w:lang w:val="de-DE" w:eastAsia="de-DE"/>
      </w:rPr>
      <w:t>American Express Services Europe Limited, Zweigniederlassung Frankfurt am Main, Theodor-Heuss-Allee</w:t>
    </w:r>
    <w:r w:rsidR="00FE1229">
      <w:rPr>
        <w:rFonts w:ascii="Arial Narrow" w:eastAsia="Times" w:hAnsi="Arial Narrow" w:cs="Times New Roman"/>
        <w:bCs/>
        <w:color w:val="auto"/>
        <w:sz w:val="14"/>
        <w:szCs w:val="20"/>
        <w:lang w:val="de-DE" w:eastAsia="de-DE"/>
      </w:rPr>
      <w:t xml:space="preserve"> 112, 60486 Frankfurt am Main</w:t>
    </w:r>
    <w:r w:rsidR="00FE1229">
      <w:rPr>
        <w:rFonts w:ascii="Arial Narrow" w:eastAsia="Times" w:hAnsi="Arial Narrow" w:cs="Times New Roman"/>
        <w:bCs/>
        <w:color w:val="auto"/>
        <w:sz w:val="14"/>
        <w:szCs w:val="20"/>
        <w:lang w:val="de-DE" w:eastAsia="de-DE"/>
      </w:rPr>
      <w:br/>
    </w:r>
    <w:r w:rsidRPr="00151276">
      <w:rPr>
        <w:rFonts w:ascii="Arial Narrow" w:eastAsia="Times" w:hAnsi="Arial Narrow" w:cs="Times New Roman"/>
        <w:bCs/>
        <w:color w:val="auto"/>
        <w:sz w:val="14"/>
        <w:szCs w:val="20"/>
        <w:lang w:val="de-DE" w:eastAsia="de-DE"/>
      </w:rPr>
      <w:t>Registergericht Frankfurt am Main, HRB 57783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A6721" w14:textId="495439EF" w:rsidR="00965779" w:rsidRPr="0031670F" w:rsidRDefault="00965779" w:rsidP="0031670F">
    <w:pPr>
      <w:widowControl w:val="0"/>
      <w:tabs>
        <w:tab w:val="clear" w:pos="400"/>
        <w:tab w:val="clear" w:pos="540"/>
        <w:tab w:val="clear" w:pos="1000"/>
      </w:tabs>
      <w:suppressAutoHyphens w:val="0"/>
      <w:spacing w:before="60" w:after="0" w:line="240" w:lineRule="auto"/>
      <w:ind w:right="2"/>
      <w:textAlignment w:val="auto"/>
      <w:rPr>
        <w:rFonts w:ascii="Cambria" w:eastAsia="Times" w:hAnsi="Cambria" w:cs="Times New Roman"/>
        <w:bCs/>
        <w:color w:val="auto"/>
        <w:sz w:val="15"/>
        <w:szCs w:val="15"/>
        <w:lang w:val="de-DE" w:eastAsia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AF3B" w14:textId="77777777" w:rsidR="00E96C56" w:rsidRDefault="00E96C56" w:rsidP="00B24275">
      <w:r>
        <w:separator/>
      </w:r>
    </w:p>
  </w:footnote>
  <w:footnote w:type="continuationSeparator" w:id="0">
    <w:p w14:paraId="7FDE4494" w14:textId="77777777" w:rsidR="00E96C56" w:rsidRDefault="00E96C56" w:rsidP="00B2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C77D" w14:textId="05FBCFA9" w:rsidR="00197EB0" w:rsidRDefault="00197EB0" w:rsidP="00FE0B80">
    <w:pPr>
      <w:tabs>
        <w:tab w:val="clear" w:pos="400"/>
        <w:tab w:val="clear" w:pos="540"/>
        <w:tab w:val="clear" w:pos="1000"/>
        <w:tab w:val="left" w:pos="870"/>
      </w:tabs>
      <w:ind w:right="-279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7C18"/>
    <w:multiLevelType w:val="hybridMultilevel"/>
    <w:tmpl w:val="D9726A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387FB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B3B1224"/>
    <w:multiLevelType w:val="hybridMultilevel"/>
    <w:tmpl w:val="22CAFFAE"/>
    <w:lvl w:ilvl="0" w:tplc="286291E6">
      <w:start w:val="1"/>
      <w:numFmt w:val="bullet"/>
      <w:lvlText w:val=""/>
      <w:lvlJc w:val="left"/>
      <w:pPr>
        <w:tabs>
          <w:tab w:val="num" w:pos="360"/>
        </w:tabs>
        <w:ind w:left="187" w:hanging="187"/>
      </w:pPr>
      <w:rPr>
        <w:rFonts w:ascii="Wingdings" w:hAnsi="Wingdings" w:hint="default"/>
        <w:color w:val="auto"/>
        <w:sz w:val="16"/>
      </w:rPr>
    </w:lvl>
    <w:lvl w:ilvl="1" w:tplc="93944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C6D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66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09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2D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2C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C3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5E4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6157"/>
    <w:multiLevelType w:val="hybridMultilevel"/>
    <w:tmpl w:val="3238E5A2"/>
    <w:lvl w:ilvl="0" w:tplc="AF248D76">
      <w:start w:val="1"/>
      <w:numFmt w:val="bullet"/>
      <w:pStyle w:val="Bullet"/>
      <w:lvlText w:val="-"/>
      <w:lvlJc w:val="left"/>
      <w:pPr>
        <w:ind w:left="900" w:hanging="360"/>
      </w:pPr>
      <w:rPr>
        <w:rFonts w:ascii="Arial" w:hAnsi="Arial" w:hint="default"/>
        <w:b/>
        <w:i w:val="0"/>
        <w:color w:val="3F9C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BF6"/>
    <w:multiLevelType w:val="hybridMultilevel"/>
    <w:tmpl w:val="EFF4FF3C"/>
    <w:lvl w:ilvl="0" w:tplc="CF045AFA">
      <w:start w:val="1"/>
      <w:numFmt w:val="bullet"/>
      <w:pStyle w:val="Table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0026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591F"/>
    <w:multiLevelType w:val="hybridMultilevel"/>
    <w:tmpl w:val="D242C338"/>
    <w:lvl w:ilvl="0" w:tplc="3E68AC80">
      <w:start w:val="1"/>
      <w:numFmt w:val="lowerLetter"/>
      <w:pStyle w:val="Alphabetlist"/>
      <w:lvlText w:val="%1)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1" w:tplc="86EA38A2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2AB6D3C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68DD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9005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82F4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33AD54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902D6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8204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B1E727B"/>
    <w:multiLevelType w:val="hybridMultilevel"/>
    <w:tmpl w:val="B4FEEB7A"/>
    <w:lvl w:ilvl="0" w:tplc="28105ABE">
      <w:start w:val="1"/>
      <w:numFmt w:val="bullet"/>
      <w:pStyle w:val="Question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auto"/>
        <w:sz w:val="20"/>
      </w:rPr>
    </w:lvl>
    <w:lvl w:ilvl="1" w:tplc="8F08C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24D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A0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C7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AC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8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82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1C6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095B"/>
    <w:multiLevelType w:val="hybridMultilevel"/>
    <w:tmpl w:val="1EFAA9BC"/>
    <w:lvl w:ilvl="0" w:tplc="681A1C7A">
      <w:start w:val="1"/>
      <w:numFmt w:val="lowerLetter"/>
      <w:lvlText w:val="%1)"/>
      <w:lvlJc w:val="left"/>
      <w:pPr>
        <w:ind w:left="990" w:hanging="360"/>
      </w:pPr>
      <w:rPr>
        <w:rFonts w:hint="default"/>
        <w:color w:val="387FB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E5F236A"/>
    <w:multiLevelType w:val="hybridMultilevel"/>
    <w:tmpl w:val="AD5C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1E8"/>
    <w:multiLevelType w:val="hybridMultilevel"/>
    <w:tmpl w:val="85663A7C"/>
    <w:lvl w:ilvl="0" w:tplc="B9E898BC">
      <w:start w:val="1"/>
      <w:numFmt w:val="bullet"/>
      <w:pStyle w:val="Bulletedinden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1" w:tplc="EF3A4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21DAF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EA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60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8C4B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A8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05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2EE2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C7FDA"/>
    <w:multiLevelType w:val="hybridMultilevel"/>
    <w:tmpl w:val="46DC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54629"/>
    <w:multiLevelType w:val="hybridMultilevel"/>
    <w:tmpl w:val="141EFF64"/>
    <w:lvl w:ilvl="0" w:tplc="C9904C4A">
      <w:numFmt w:val="bullet"/>
      <w:lvlText w:val="-"/>
      <w:lvlJc w:val="left"/>
      <w:pPr>
        <w:ind w:left="1440" w:hanging="360"/>
      </w:pPr>
      <w:rPr>
        <w:rFonts w:ascii="Arial" w:eastAsia="Calibri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650750"/>
    <w:multiLevelType w:val="hybridMultilevel"/>
    <w:tmpl w:val="C504C354"/>
    <w:lvl w:ilvl="0" w:tplc="FFFFFFFF">
      <w:start w:val="1"/>
      <w:numFmt w:val="bullet"/>
      <w:pStyle w:val="SubBullet"/>
      <w:lvlText w:val="-"/>
      <w:lvlJc w:val="left"/>
      <w:pPr>
        <w:ind w:left="1260" w:hanging="360"/>
      </w:pPr>
      <w:rPr>
        <w:rFonts w:ascii="Arial" w:hAnsi="Arial" w:hint="default"/>
        <w:b w:val="0"/>
        <w:i w:val="0"/>
        <w:color w:val="00266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8747CF"/>
    <w:multiLevelType w:val="hybridMultilevel"/>
    <w:tmpl w:val="F7D42810"/>
    <w:lvl w:ilvl="0" w:tplc="945AD7A8">
      <w:numFmt w:val="bullet"/>
      <w:lvlText w:val="-"/>
      <w:lvlJc w:val="left"/>
      <w:pPr>
        <w:ind w:left="880" w:hanging="360"/>
      </w:pPr>
      <w:rPr>
        <w:rFonts w:ascii="Arial" w:eastAsia="Calibri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634E7CE6"/>
    <w:multiLevelType w:val="hybridMultilevel"/>
    <w:tmpl w:val="C66491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63B0F"/>
    <w:multiLevelType w:val="hybridMultilevel"/>
    <w:tmpl w:val="F044EC64"/>
    <w:lvl w:ilvl="0" w:tplc="F0660418">
      <w:start w:val="1"/>
      <w:numFmt w:val="lowerLetter"/>
      <w:lvlText w:val="%1)"/>
      <w:lvlJc w:val="left"/>
      <w:pPr>
        <w:ind w:left="720" w:hanging="360"/>
      </w:p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  <w:num w:numId="15">
    <w:abstractNumId w:val="3"/>
  </w:num>
  <w:num w:numId="16">
    <w:abstractNumId w:val="12"/>
  </w:num>
  <w:num w:numId="17">
    <w:abstractNumId w:val="10"/>
  </w:num>
  <w:num w:numId="18">
    <w:abstractNumId w:val="13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proofState w:spelling="clean" w:grammar="clean"/>
  <w:attachedTemplate r:id="rId1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3E"/>
    <w:rsid w:val="00004D75"/>
    <w:rsid w:val="00007EE6"/>
    <w:rsid w:val="000154E5"/>
    <w:rsid w:val="0001698B"/>
    <w:rsid w:val="00031361"/>
    <w:rsid w:val="00041ED9"/>
    <w:rsid w:val="00045366"/>
    <w:rsid w:val="00061EBC"/>
    <w:rsid w:val="000645BE"/>
    <w:rsid w:val="0007037E"/>
    <w:rsid w:val="00070AC7"/>
    <w:rsid w:val="00070D0E"/>
    <w:rsid w:val="0008171D"/>
    <w:rsid w:val="00082DBF"/>
    <w:rsid w:val="000C19EA"/>
    <w:rsid w:val="000E4A9C"/>
    <w:rsid w:val="00101CBD"/>
    <w:rsid w:val="0010529B"/>
    <w:rsid w:val="00137CDA"/>
    <w:rsid w:val="00143B5A"/>
    <w:rsid w:val="00151276"/>
    <w:rsid w:val="00174578"/>
    <w:rsid w:val="001902EB"/>
    <w:rsid w:val="0019378B"/>
    <w:rsid w:val="00197EB0"/>
    <w:rsid w:val="001B0A6C"/>
    <w:rsid w:val="001C0194"/>
    <w:rsid w:val="001C368B"/>
    <w:rsid w:val="001D42E3"/>
    <w:rsid w:val="001E3A79"/>
    <w:rsid w:val="00215A9E"/>
    <w:rsid w:val="00216147"/>
    <w:rsid w:val="002177C8"/>
    <w:rsid w:val="0027592C"/>
    <w:rsid w:val="002B14E7"/>
    <w:rsid w:val="002C2731"/>
    <w:rsid w:val="002D38D2"/>
    <w:rsid w:val="002E7D2A"/>
    <w:rsid w:val="002F7A38"/>
    <w:rsid w:val="003156FE"/>
    <w:rsid w:val="0031670F"/>
    <w:rsid w:val="00324E54"/>
    <w:rsid w:val="00326190"/>
    <w:rsid w:val="003717C0"/>
    <w:rsid w:val="00381812"/>
    <w:rsid w:val="003841FD"/>
    <w:rsid w:val="0039084D"/>
    <w:rsid w:val="003A1163"/>
    <w:rsid w:val="003B5522"/>
    <w:rsid w:val="003C1802"/>
    <w:rsid w:val="003C4693"/>
    <w:rsid w:val="003D2EE6"/>
    <w:rsid w:val="003D3C21"/>
    <w:rsid w:val="00414370"/>
    <w:rsid w:val="004274EF"/>
    <w:rsid w:val="00433B71"/>
    <w:rsid w:val="0046491C"/>
    <w:rsid w:val="00497CA9"/>
    <w:rsid w:val="004A40C5"/>
    <w:rsid w:val="004B3EF0"/>
    <w:rsid w:val="004C1189"/>
    <w:rsid w:val="004C5A0A"/>
    <w:rsid w:val="004C6EA0"/>
    <w:rsid w:val="004D3265"/>
    <w:rsid w:val="004D5724"/>
    <w:rsid w:val="004F02E6"/>
    <w:rsid w:val="004F4805"/>
    <w:rsid w:val="004F4C17"/>
    <w:rsid w:val="004F6C21"/>
    <w:rsid w:val="005206E2"/>
    <w:rsid w:val="00531484"/>
    <w:rsid w:val="005336CA"/>
    <w:rsid w:val="00541710"/>
    <w:rsid w:val="0054329D"/>
    <w:rsid w:val="005541FF"/>
    <w:rsid w:val="0057373E"/>
    <w:rsid w:val="00575D4A"/>
    <w:rsid w:val="005810E2"/>
    <w:rsid w:val="0059382C"/>
    <w:rsid w:val="00594661"/>
    <w:rsid w:val="005A1F24"/>
    <w:rsid w:val="005C0D08"/>
    <w:rsid w:val="005D360B"/>
    <w:rsid w:val="005E322E"/>
    <w:rsid w:val="005F3680"/>
    <w:rsid w:val="005F4873"/>
    <w:rsid w:val="00607582"/>
    <w:rsid w:val="00641AEF"/>
    <w:rsid w:val="00641EF1"/>
    <w:rsid w:val="0064528C"/>
    <w:rsid w:val="006662CF"/>
    <w:rsid w:val="00691FEC"/>
    <w:rsid w:val="00697E05"/>
    <w:rsid w:val="006A1F52"/>
    <w:rsid w:val="006A3CAD"/>
    <w:rsid w:val="006B13EE"/>
    <w:rsid w:val="006C42CA"/>
    <w:rsid w:val="006C693E"/>
    <w:rsid w:val="006C7EB4"/>
    <w:rsid w:val="006E2255"/>
    <w:rsid w:val="006E2608"/>
    <w:rsid w:val="006F33A1"/>
    <w:rsid w:val="007041D9"/>
    <w:rsid w:val="00706ECF"/>
    <w:rsid w:val="00727FFA"/>
    <w:rsid w:val="00742867"/>
    <w:rsid w:val="00744232"/>
    <w:rsid w:val="00750FFD"/>
    <w:rsid w:val="00761655"/>
    <w:rsid w:val="00794490"/>
    <w:rsid w:val="007A00DE"/>
    <w:rsid w:val="007A1A04"/>
    <w:rsid w:val="007A2556"/>
    <w:rsid w:val="007B4E46"/>
    <w:rsid w:val="007C2BA2"/>
    <w:rsid w:val="007D090A"/>
    <w:rsid w:val="007E461C"/>
    <w:rsid w:val="008013E3"/>
    <w:rsid w:val="00824E98"/>
    <w:rsid w:val="00825840"/>
    <w:rsid w:val="00831F5B"/>
    <w:rsid w:val="008429F3"/>
    <w:rsid w:val="00845638"/>
    <w:rsid w:val="00885AF0"/>
    <w:rsid w:val="00890F79"/>
    <w:rsid w:val="008A51E4"/>
    <w:rsid w:val="008A6C69"/>
    <w:rsid w:val="008C0D84"/>
    <w:rsid w:val="008C2147"/>
    <w:rsid w:val="008C6CCB"/>
    <w:rsid w:val="008E603B"/>
    <w:rsid w:val="008E76B4"/>
    <w:rsid w:val="009070F6"/>
    <w:rsid w:val="00920ABC"/>
    <w:rsid w:val="00932F17"/>
    <w:rsid w:val="00943BEC"/>
    <w:rsid w:val="00945966"/>
    <w:rsid w:val="00950F95"/>
    <w:rsid w:val="00951C9F"/>
    <w:rsid w:val="00952747"/>
    <w:rsid w:val="00965779"/>
    <w:rsid w:val="009670A0"/>
    <w:rsid w:val="009750E7"/>
    <w:rsid w:val="009A2A2F"/>
    <w:rsid w:val="009B5FB8"/>
    <w:rsid w:val="009E3F42"/>
    <w:rsid w:val="009F3317"/>
    <w:rsid w:val="00A03194"/>
    <w:rsid w:val="00A11B36"/>
    <w:rsid w:val="00A14898"/>
    <w:rsid w:val="00A30BCB"/>
    <w:rsid w:val="00A337C1"/>
    <w:rsid w:val="00A36393"/>
    <w:rsid w:val="00A370B2"/>
    <w:rsid w:val="00A54BBF"/>
    <w:rsid w:val="00A60E57"/>
    <w:rsid w:val="00A8365D"/>
    <w:rsid w:val="00A9363A"/>
    <w:rsid w:val="00AA250A"/>
    <w:rsid w:val="00AA6C37"/>
    <w:rsid w:val="00AC388F"/>
    <w:rsid w:val="00AC5B5A"/>
    <w:rsid w:val="00AD1737"/>
    <w:rsid w:val="00AF0A95"/>
    <w:rsid w:val="00B00EB0"/>
    <w:rsid w:val="00B11E34"/>
    <w:rsid w:val="00B14C82"/>
    <w:rsid w:val="00B23639"/>
    <w:rsid w:val="00B24275"/>
    <w:rsid w:val="00B31285"/>
    <w:rsid w:val="00B31C8F"/>
    <w:rsid w:val="00B36A27"/>
    <w:rsid w:val="00B37F21"/>
    <w:rsid w:val="00B44F29"/>
    <w:rsid w:val="00B45072"/>
    <w:rsid w:val="00B45311"/>
    <w:rsid w:val="00B53B36"/>
    <w:rsid w:val="00B56B9E"/>
    <w:rsid w:val="00B612A9"/>
    <w:rsid w:val="00B629E5"/>
    <w:rsid w:val="00B8598E"/>
    <w:rsid w:val="00B93AE4"/>
    <w:rsid w:val="00B97B20"/>
    <w:rsid w:val="00BB0F5B"/>
    <w:rsid w:val="00BD2E87"/>
    <w:rsid w:val="00BF1114"/>
    <w:rsid w:val="00BF56E1"/>
    <w:rsid w:val="00C24730"/>
    <w:rsid w:val="00C4753B"/>
    <w:rsid w:val="00C5319D"/>
    <w:rsid w:val="00C67E94"/>
    <w:rsid w:val="00C9566C"/>
    <w:rsid w:val="00CB0B06"/>
    <w:rsid w:val="00CC3731"/>
    <w:rsid w:val="00CC6EA7"/>
    <w:rsid w:val="00CC70FB"/>
    <w:rsid w:val="00CD025B"/>
    <w:rsid w:val="00CD36CD"/>
    <w:rsid w:val="00CE4133"/>
    <w:rsid w:val="00D0126F"/>
    <w:rsid w:val="00D112B3"/>
    <w:rsid w:val="00D31737"/>
    <w:rsid w:val="00D44278"/>
    <w:rsid w:val="00D56AFA"/>
    <w:rsid w:val="00D844C4"/>
    <w:rsid w:val="00DB35F1"/>
    <w:rsid w:val="00DB7624"/>
    <w:rsid w:val="00DC3962"/>
    <w:rsid w:val="00DF3A97"/>
    <w:rsid w:val="00E009F6"/>
    <w:rsid w:val="00E00C45"/>
    <w:rsid w:val="00E01443"/>
    <w:rsid w:val="00E0278A"/>
    <w:rsid w:val="00E0417C"/>
    <w:rsid w:val="00E0525E"/>
    <w:rsid w:val="00E12EE9"/>
    <w:rsid w:val="00E25F42"/>
    <w:rsid w:val="00E45468"/>
    <w:rsid w:val="00E47BAF"/>
    <w:rsid w:val="00E50DCB"/>
    <w:rsid w:val="00E61546"/>
    <w:rsid w:val="00E70A83"/>
    <w:rsid w:val="00E730A6"/>
    <w:rsid w:val="00E84D25"/>
    <w:rsid w:val="00E96C56"/>
    <w:rsid w:val="00E97C93"/>
    <w:rsid w:val="00EA2B36"/>
    <w:rsid w:val="00EB54BF"/>
    <w:rsid w:val="00EC2E4D"/>
    <w:rsid w:val="00EC376A"/>
    <w:rsid w:val="00EC3E9F"/>
    <w:rsid w:val="00EC4054"/>
    <w:rsid w:val="00EE157A"/>
    <w:rsid w:val="00EF4C8F"/>
    <w:rsid w:val="00EF701C"/>
    <w:rsid w:val="00F237CF"/>
    <w:rsid w:val="00F42354"/>
    <w:rsid w:val="00F6269C"/>
    <w:rsid w:val="00F702DC"/>
    <w:rsid w:val="00F707A7"/>
    <w:rsid w:val="00F75A8B"/>
    <w:rsid w:val="00F75E15"/>
    <w:rsid w:val="00F77C0B"/>
    <w:rsid w:val="00F84214"/>
    <w:rsid w:val="00FA5AC0"/>
    <w:rsid w:val="00FB3B7F"/>
    <w:rsid w:val="00FC1C87"/>
    <w:rsid w:val="00FC2DB1"/>
    <w:rsid w:val="00FC7159"/>
    <w:rsid w:val="00FC7486"/>
    <w:rsid w:val="00FD4468"/>
    <w:rsid w:val="00FD55EC"/>
    <w:rsid w:val="00FE0B80"/>
    <w:rsid w:val="00FE0C8E"/>
    <w:rsid w:val="00FE1229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150D81"/>
  <w15:docId w15:val="{44143564-2B66-1E45-91A5-3047E8D5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uiPriority w:val="99"/>
    <w:qFormat/>
    <w:rsid w:val="0046491C"/>
    <w:pPr>
      <w:tabs>
        <w:tab w:val="left" w:pos="400"/>
        <w:tab w:val="left" w:pos="540"/>
        <w:tab w:val="left" w:pos="100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Arial" w:eastAsia="Calibri" w:hAnsi="Arial" w:cs="Arial"/>
      <w:color w:val="002663"/>
      <w:sz w:val="22"/>
      <w:szCs w:val="22"/>
    </w:rPr>
  </w:style>
  <w:style w:type="paragraph" w:styleId="Heading1">
    <w:name w:val="heading 1"/>
    <w:aliases w:val="Heading Style 1"/>
    <w:basedOn w:val="Normal"/>
    <w:next w:val="Normal"/>
    <w:link w:val="Heading1Char"/>
    <w:uiPriority w:val="99"/>
    <w:rsid w:val="0046491C"/>
    <w:pPr>
      <w:tabs>
        <w:tab w:val="clear" w:pos="400"/>
        <w:tab w:val="clear" w:pos="540"/>
        <w:tab w:val="clear" w:pos="1000"/>
      </w:tabs>
      <w:suppressAutoHyphens w:val="0"/>
      <w:spacing w:line="480" w:lineRule="atLeast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46491C"/>
    <w:pPr>
      <w:tabs>
        <w:tab w:val="left" w:pos="900"/>
      </w:tabs>
      <w:outlineLvl w:val="1"/>
    </w:pPr>
    <w:rPr>
      <w:b/>
      <w:bCs/>
      <w:color w:val="3F9C35"/>
      <w:sz w:val="26"/>
      <w:szCs w:val="26"/>
    </w:rPr>
  </w:style>
  <w:style w:type="paragraph" w:styleId="Heading3">
    <w:name w:val="heading 3"/>
    <w:basedOn w:val="Normal"/>
    <w:next w:val="1Answer"/>
    <w:qFormat/>
    <w:rsid w:val="00F237CF"/>
    <w:pPr>
      <w:keepNext/>
      <w:spacing w:after="8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1Answer"/>
    <w:qFormat/>
    <w:rsid w:val="00F237CF"/>
    <w:pPr>
      <w:keepNext/>
      <w:spacing w:after="8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nswer">
    <w:name w:val="1 Answer"/>
    <w:basedOn w:val="Normal"/>
    <w:link w:val="1AnswerChar"/>
    <w:rsid w:val="008A51E4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491C"/>
    <w:pPr>
      <w:tabs>
        <w:tab w:val="clear" w:pos="400"/>
        <w:tab w:val="clear" w:pos="540"/>
        <w:tab w:val="clear" w:pos="1000"/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46491C"/>
    <w:pPr>
      <w:tabs>
        <w:tab w:val="clear" w:pos="400"/>
        <w:tab w:val="clear" w:pos="540"/>
        <w:tab w:val="clear" w:pos="1000"/>
        <w:tab w:val="center" w:pos="4680"/>
        <w:tab w:val="right" w:pos="9360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rsid w:val="00952747"/>
    <w:pPr>
      <w:tabs>
        <w:tab w:val="clear" w:pos="400"/>
        <w:tab w:val="clear" w:pos="540"/>
        <w:tab w:val="clear" w:pos="1000"/>
        <w:tab w:val="right" w:pos="8280"/>
      </w:tabs>
      <w:spacing w:after="80"/>
    </w:pPr>
    <w:rPr>
      <w:b/>
      <w:sz w:val="20"/>
    </w:rPr>
  </w:style>
  <w:style w:type="character" w:styleId="Hyperlink">
    <w:name w:val="Hyperlink"/>
    <w:basedOn w:val="DefaultParagraphFont"/>
    <w:uiPriority w:val="99"/>
    <w:rsid w:val="00A11B36"/>
    <w:rPr>
      <w:color w:val="81C474"/>
      <w:u w:val="single"/>
    </w:rPr>
  </w:style>
  <w:style w:type="paragraph" w:customStyle="1" w:styleId="3Sub-Bullet">
    <w:name w:val="3 Sub-Bullet"/>
    <w:basedOn w:val="SubBullet"/>
    <w:rsid w:val="008A51E4"/>
    <w:rPr>
      <w:sz w:val="21"/>
      <w:szCs w:val="21"/>
    </w:rPr>
  </w:style>
  <w:style w:type="character" w:styleId="PageNumber">
    <w:name w:val="page number"/>
    <w:rsid w:val="00A11B36"/>
    <w:rPr>
      <w:rFonts w:ascii="Arial Narrow" w:hAnsi="Arial Narrow"/>
      <w:sz w:val="18"/>
    </w:rPr>
  </w:style>
  <w:style w:type="paragraph" w:customStyle="1" w:styleId="TableBullets">
    <w:name w:val="Table Bullets"/>
    <w:basedOn w:val="TableBullet"/>
    <w:link w:val="TableBulletsChar"/>
    <w:rsid w:val="00DC3962"/>
    <w:pPr>
      <w:framePr w:wrap="around"/>
      <w:ind w:left="180" w:hanging="180"/>
    </w:pPr>
  </w:style>
  <w:style w:type="paragraph" w:customStyle="1" w:styleId="SubmittedBy">
    <w:name w:val="Submitted By"/>
    <w:basedOn w:val="Normal"/>
    <w:rsid w:val="00AF0A95"/>
    <w:pPr>
      <w:spacing w:after="40" w:line="280" w:lineRule="atLeast"/>
    </w:pPr>
    <w:rPr>
      <w:b/>
      <w:color w:val="3F9C35"/>
    </w:rPr>
  </w:style>
  <w:style w:type="paragraph" w:customStyle="1" w:styleId="Question">
    <w:name w:val="Question"/>
    <w:next w:val="Normal"/>
    <w:rsid w:val="008A51E4"/>
    <w:pPr>
      <w:spacing w:after="80" w:line="260" w:lineRule="atLeast"/>
    </w:pPr>
    <w:rPr>
      <w:rFonts w:ascii="Arial" w:hAnsi="Arial"/>
      <w:b/>
      <w:color w:val="002663"/>
      <w:sz w:val="21"/>
      <w:szCs w:val="21"/>
    </w:rPr>
  </w:style>
  <w:style w:type="paragraph" w:customStyle="1" w:styleId="ProposalTitle">
    <w:name w:val="Proposal Title"/>
    <w:basedOn w:val="Normal"/>
    <w:rsid w:val="0007037E"/>
    <w:pPr>
      <w:spacing w:line="560" w:lineRule="atLeast"/>
    </w:pPr>
    <w:rPr>
      <w:sz w:val="52"/>
    </w:rPr>
  </w:style>
  <w:style w:type="paragraph" w:customStyle="1" w:styleId="2Bullet">
    <w:name w:val="2 Bullet"/>
    <w:basedOn w:val="Bullet"/>
    <w:link w:val="2BulletChar"/>
    <w:rsid w:val="00F237CF"/>
    <w:pPr>
      <w:spacing w:after="160" w:line="260" w:lineRule="atLeast"/>
      <w:ind w:left="180" w:hanging="187"/>
    </w:pPr>
    <w:rPr>
      <w:sz w:val="21"/>
      <w:szCs w:val="21"/>
    </w:rPr>
  </w:style>
  <w:style w:type="paragraph" w:customStyle="1" w:styleId="TableHead">
    <w:name w:val="Table Head"/>
    <w:basedOn w:val="TableHead1"/>
    <w:next w:val="1Answer"/>
    <w:rsid w:val="00F237CF"/>
    <w:pPr>
      <w:spacing w:before="200" w:after="80" w:line="260" w:lineRule="atLeast"/>
    </w:pPr>
    <w:rPr>
      <w:sz w:val="20"/>
      <w:szCs w:val="20"/>
    </w:rPr>
  </w:style>
  <w:style w:type="paragraph" w:customStyle="1" w:styleId="TableText">
    <w:name w:val="Table Text"/>
    <w:basedOn w:val="Normal"/>
    <w:link w:val="TableTextChar"/>
    <w:uiPriority w:val="99"/>
    <w:qFormat/>
    <w:rsid w:val="0046491C"/>
    <w:pPr>
      <w:framePr w:hSpace="180" w:wrap="around" w:vAnchor="text" w:hAnchor="margin" w:y="475"/>
      <w:tabs>
        <w:tab w:val="clear" w:pos="400"/>
        <w:tab w:val="left" w:pos="360"/>
        <w:tab w:val="left" w:pos="680"/>
        <w:tab w:val="left" w:pos="900"/>
      </w:tabs>
      <w:spacing w:after="180" w:line="288" w:lineRule="auto"/>
    </w:pPr>
  </w:style>
  <w:style w:type="paragraph" w:customStyle="1" w:styleId="ProofPoint">
    <w:name w:val="Proof Point"/>
    <w:link w:val="ProofPointChar"/>
    <w:rsid w:val="0007037E"/>
    <w:pPr>
      <w:pBdr>
        <w:top w:val="single" w:sz="2" w:space="8" w:color="002663"/>
        <w:bottom w:val="single" w:sz="2" w:space="8" w:color="002663"/>
      </w:pBdr>
      <w:spacing w:after="160" w:line="290" w:lineRule="atLeast"/>
    </w:pPr>
    <w:rPr>
      <w:rFonts w:ascii="Arial" w:hAnsi="Arial"/>
      <w:color w:val="002663"/>
      <w:sz w:val="23"/>
    </w:rPr>
  </w:style>
  <w:style w:type="table" w:customStyle="1" w:styleId="ProposalTableStyle">
    <w:name w:val="Proposal Table Style"/>
    <w:basedOn w:val="TableNormal"/>
    <w:rsid w:val="00BF1114"/>
    <w:pPr>
      <w:spacing w:before="60" w:after="60" w:line="240" w:lineRule="atLeast"/>
    </w:pPr>
    <w:rPr>
      <w:rFonts w:ascii="Arial Narrow" w:hAnsi="Arial Narrow"/>
      <w:sz w:val="19"/>
    </w:rPr>
    <w:tblPr>
      <w:tblInd w:w="144" w:type="dxa"/>
      <w:tblBorders>
        <w:top w:val="single" w:sz="4" w:space="0" w:color="387FB4"/>
        <w:bottom w:val="single" w:sz="4" w:space="0" w:color="387FB4"/>
        <w:insideH w:val="single" w:sz="4" w:space="0" w:color="387FB4"/>
        <w:insideV w:val="single" w:sz="4" w:space="0" w:color="387FB4"/>
      </w:tblBorders>
    </w:tblPr>
    <w:tcPr>
      <w:vAlign w:val="center"/>
    </w:tcPr>
  </w:style>
  <w:style w:type="paragraph" w:customStyle="1" w:styleId="TableHead2">
    <w:name w:val="Table Head 2"/>
    <w:basedOn w:val="Normal"/>
    <w:link w:val="TableHead2Char"/>
    <w:uiPriority w:val="99"/>
    <w:qFormat/>
    <w:rsid w:val="0046491C"/>
    <w:pPr>
      <w:framePr w:hSpace="180" w:wrap="around" w:vAnchor="text" w:hAnchor="margin" w:y="475"/>
      <w:tabs>
        <w:tab w:val="clear" w:pos="400"/>
        <w:tab w:val="left" w:pos="360"/>
        <w:tab w:val="left" w:pos="680"/>
        <w:tab w:val="left" w:pos="900"/>
      </w:tabs>
      <w:spacing w:after="0"/>
    </w:pPr>
    <w:rPr>
      <w:b/>
      <w:bCs/>
    </w:rPr>
  </w:style>
  <w:style w:type="paragraph" w:styleId="FootnoteText">
    <w:name w:val="footnote text"/>
    <w:basedOn w:val="ReferenceText"/>
    <w:rsid w:val="00FF7974"/>
    <w:pPr>
      <w:framePr w:hSpace="0" w:wrap="auto" w:vAnchor="margin" w:hAnchor="text" w:yAlign="inline"/>
    </w:pPr>
  </w:style>
  <w:style w:type="character" w:styleId="FollowedHyperlink">
    <w:name w:val="FollowedHyperlink"/>
    <w:basedOn w:val="DefaultParagraphFont"/>
    <w:rsid w:val="00A11B36"/>
    <w:rPr>
      <w:color w:val="17588A"/>
      <w:u w:val="single"/>
    </w:rPr>
  </w:style>
  <w:style w:type="paragraph" w:customStyle="1" w:styleId="QuestionBullet">
    <w:name w:val="Question Bullet"/>
    <w:next w:val="1Answer"/>
    <w:rsid w:val="008A51E4"/>
    <w:pPr>
      <w:numPr>
        <w:numId w:val="2"/>
      </w:numPr>
      <w:tabs>
        <w:tab w:val="clear" w:pos="360"/>
      </w:tabs>
      <w:spacing w:after="80" w:line="260" w:lineRule="atLeast"/>
      <w:ind w:left="360" w:hanging="360"/>
    </w:pPr>
    <w:rPr>
      <w:rFonts w:ascii="Arial" w:hAnsi="Arial"/>
      <w:b/>
      <w:color w:val="002663"/>
      <w:sz w:val="21"/>
      <w:szCs w:val="21"/>
    </w:rPr>
  </w:style>
  <w:style w:type="paragraph" w:styleId="TOCHeading">
    <w:name w:val="TOC Heading"/>
    <w:basedOn w:val="OptionalProductName"/>
    <w:next w:val="Normal"/>
    <w:qFormat/>
    <w:rsid w:val="00890F79"/>
  </w:style>
  <w:style w:type="paragraph" w:customStyle="1" w:styleId="TextBox">
    <w:name w:val="Text Box"/>
    <w:basedOn w:val="Normal"/>
    <w:rsid w:val="0007037E"/>
    <w:pPr>
      <w:spacing w:line="240" w:lineRule="atLeast"/>
    </w:pPr>
    <w:rPr>
      <w:sz w:val="20"/>
      <w:szCs w:val="20"/>
    </w:rPr>
  </w:style>
  <w:style w:type="character" w:customStyle="1" w:styleId="1AnswerChar">
    <w:name w:val="1 Answer Char"/>
    <w:basedOn w:val="DefaultParagraphFont"/>
    <w:link w:val="1Answer"/>
    <w:rsid w:val="008A51E4"/>
    <w:rPr>
      <w:rFonts w:ascii="Arial" w:eastAsia="Calibri" w:hAnsi="Arial" w:cs="Arial"/>
      <w:color w:val="002663"/>
      <w:sz w:val="21"/>
      <w:szCs w:val="21"/>
    </w:rPr>
  </w:style>
  <w:style w:type="character" w:customStyle="1" w:styleId="FileRemarksChar">
    <w:name w:val="File Remarks Char"/>
    <w:basedOn w:val="DefaultParagraphFont"/>
    <w:link w:val="FileRemarks"/>
    <w:rsid w:val="00B45072"/>
    <w:rPr>
      <w:rFonts w:ascii="Arial" w:eastAsia="Times" w:hAnsi="Arial" w:cs="Arial"/>
      <w:b/>
      <w:bCs/>
      <w:color w:val="FF0000"/>
      <w:sz w:val="18"/>
      <w:lang w:val="en-US" w:eastAsia="en-US" w:bidi="ar-SA"/>
    </w:rPr>
  </w:style>
  <w:style w:type="paragraph" w:customStyle="1" w:styleId="FileRemarks">
    <w:name w:val="File Remarks"/>
    <w:basedOn w:val="Normal"/>
    <w:next w:val="1Answer"/>
    <w:link w:val="FileRemarksChar"/>
    <w:rsid w:val="00B45072"/>
    <w:pPr>
      <w:spacing w:before="160"/>
    </w:pPr>
    <w:rPr>
      <w:b/>
      <w:bCs/>
      <w:color w:val="FF0000"/>
      <w:sz w:val="18"/>
    </w:rPr>
  </w:style>
  <w:style w:type="paragraph" w:styleId="NormalWeb">
    <w:name w:val="Normal (Web)"/>
    <w:basedOn w:val="Normal"/>
    <w:uiPriority w:val="99"/>
    <w:rsid w:val="002C27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2">
    <w:name w:val="Head 2"/>
    <w:basedOn w:val="Normal"/>
    <w:uiPriority w:val="99"/>
    <w:qFormat/>
    <w:rsid w:val="0046491C"/>
    <w:pPr>
      <w:tabs>
        <w:tab w:val="left" w:pos="900"/>
      </w:tabs>
      <w:spacing w:after="0"/>
    </w:pPr>
    <w:rPr>
      <w:b/>
      <w:bCs/>
      <w:color w:val="3F9C35"/>
      <w:sz w:val="26"/>
      <w:szCs w:val="26"/>
    </w:rPr>
  </w:style>
  <w:style w:type="paragraph" w:customStyle="1" w:styleId="Bullet">
    <w:name w:val="Bullet"/>
    <w:basedOn w:val="Normal"/>
    <w:next w:val="Normal"/>
    <w:uiPriority w:val="99"/>
    <w:qFormat/>
    <w:rsid w:val="0046491C"/>
    <w:pPr>
      <w:numPr>
        <w:numId w:val="13"/>
      </w:numPr>
      <w:tabs>
        <w:tab w:val="clear" w:pos="400"/>
        <w:tab w:val="clear" w:pos="540"/>
        <w:tab w:val="clear" w:pos="1000"/>
      </w:tabs>
    </w:pPr>
    <w:rPr>
      <w:noProof/>
    </w:rPr>
  </w:style>
  <w:style w:type="character" w:customStyle="1" w:styleId="BulletBold">
    <w:name w:val="Bullet Bold"/>
    <w:basedOn w:val="Head3"/>
    <w:uiPriority w:val="99"/>
    <w:qFormat/>
    <w:rsid w:val="0046491C"/>
    <w:rPr>
      <w:b/>
    </w:rPr>
  </w:style>
  <w:style w:type="paragraph" w:customStyle="1" w:styleId="OptionalProductName">
    <w:name w:val="Optional Product Name"/>
    <w:basedOn w:val="Normal"/>
    <w:qFormat/>
    <w:rsid w:val="0046491C"/>
    <w:pPr>
      <w:jc w:val="right"/>
    </w:pPr>
    <w:rPr>
      <w:b/>
      <w:caps/>
      <w:color w:val="FFFFFF"/>
      <w:sz w:val="28"/>
    </w:rPr>
  </w:style>
  <w:style w:type="paragraph" w:customStyle="1" w:styleId="Head1">
    <w:name w:val="Head 1"/>
    <w:basedOn w:val="Normal"/>
    <w:uiPriority w:val="99"/>
    <w:qFormat/>
    <w:rsid w:val="0046491C"/>
    <w:pPr>
      <w:spacing w:line="480" w:lineRule="atLeast"/>
    </w:pPr>
    <w:rPr>
      <w:sz w:val="40"/>
      <w:szCs w:val="40"/>
    </w:rPr>
  </w:style>
  <w:style w:type="character" w:customStyle="1" w:styleId="Head3">
    <w:name w:val="Head 3"/>
    <w:uiPriority w:val="99"/>
    <w:qFormat/>
    <w:rsid w:val="0046491C"/>
    <w:rPr>
      <w:b/>
    </w:rPr>
  </w:style>
  <w:style w:type="paragraph" w:customStyle="1" w:styleId="SubBullet">
    <w:name w:val="Sub Bullet"/>
    <w:basedOn w:val="Bullet"/>
    <w:uiPriority w:val="99"/>
    <w:qFormat/>
    <w:rsid w:val="0046491C"/>
    <w:pPr>
      <w:numPr>
        <w:numId w:val="14"/>
      </w:numPr>
      <w:tabs>
        <w:tab w:val="left" w:pos="1051"/>
      </w:tabs>
    </w:pPr>
  </w:style>
  <w:style w:type="paragraph" w:customStyle="1" w:styleId="TableHead1">
    <w:name w:val="Table Head 1"/>
    <w:basedOn w:val="Normal"/>
    <w:uiPriority w:val="99"/>
    <w:qFormat/>
    <w:rsid w:val="0046491C"/>
    <w:rPr>
      <w:b/>
      <w:color w:val="3F9C35"/>
    </w:rPr>
  </w:style>
  <w:style w:type="paragraph" w:customStyle="1" w:styleId="TableBullet">
    <w:name w:val="Table Bullet"/>
    <w:basedOn w:val="Normal"/>
    <w:uiPriority w:val="99"/>
    <w:qFormat/>
    <w:rsid w:val="0046491C"/>
    <w:pPr>
      <w:framePr w:hSpace="180" w:wrap="around" w:vAnchor="text" w:hAnchor="margin" w:y="1525"/>
      <w:numPr>
        <w:numId w:val="15"/>
      </w:numPr>
      <w:tabs>
        <w:tab w:val="clear" w:pos="400"/>
        <w:tab w:val="clear" w:pos="1000"/>
      </w:tabs>
      <w:spacing w:after="180"/>
    </w:pPr>
  </w:style>
  <w:style w:type="paragraph" w:customStyle="1" w:styleId="ReferenceText">
    <w:name w:val="Reference Text"/>
    <w:basedOn w:val="Normal"/>
    <w:uiPriority w:val="99"/>
    <w:qFormat/>
    <w:rsid w:val="0046491C"/>
    <w:pPr>
      <w:framePr w:hSpace="180" w:wrap="around" w:vAnchor="text" w:hAnchor="margin" w:y="475"/>
      <w:tabs>
        <w:tab w:val="clear" w:pos="400"/>
        <w:tab w:val="left" w:pos="680"/>
        <w:tab w:val="left" w:pos="900"/>
      </w:tabs>
      <w:spacing w:after="0"/>
    </w:pPr>
    <w:rPr>
      <w:sz w:val="16"/>
      <w:szCs w:val="16"/>
    </w:rPr>
  </w:style>
  <w:style w:type="paragraph" w:customStyle="1" w:styleId="ProofPointText">
    <w:name w:val="Proof Point Text"/>
    <w:basedOn w:val="Normal"/>
    <w:uiPriority w:val="99"/>
    <w:qFormat/>
    <w:rsid w:val="0046491C"/>
    <w:pPr>
      <w:framePr w:hSpace="187" w:wrap="around" w:vAnchor="text" w:hAnchor="margin" w:y="476"/>
      <w:spacing w:after="180"/>
    </w:pPr>
  </w:style>
  <w:style w:type="character" w:customStyle="1" w:styleId="FooterChar">
    <w:name w:val="Footer Char"/>
    <w:basedOn w:val="DefaultParagraphFont"/>
    <w:link w:val="Footer"/>
    <w:uiPriority w:val="99"/>
    <w:rsid w:val="0046491C"/>
    <w:rPr>
      <w:rFonts w:ascii="Arial" w:eastAsia="Calibri" w:hAnsi="Arial" w:cs="Arial"/>
      <w:color w:val="002663"/>
      <w:sz w:val="22"/>
      <w:szCs w:val="22"/>
    </w:rPr>
  </w:style>
  <w:style w:type="character" w:customStyle="1" w:styleId="TableHead2Char">
    <w:name w:val="Table Head 2 Char"/>
    <w:basedOn w:val="DefaultParagraphFont"/>
    <w:link w:val="TableHead2"/>
    <w:uiPriority w:val="99"/>
    <w:rsid w:val="00FC2DB1"/>
    <w:rPr>
      <w:rFonts w:ascii="Arial" w:eastAsia="Calibri" w:hAnsi="Arial" w:cs="Arial"/>
      <w:b/>
      <w:bCs/>
      <w:color w:val="002663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uiPriority w:val="99"/>
    <w:rsid w:val="00825840"/>
    <w:rPr>
      <w:rFonts w:ascii="Arial" w:eastAsia="Calibri" w:hAnsi="Arial" w:cs="Arial"/>
      <w:color w:val="002663"/>
      <w:sz w:val="22"/>
      <w:szCs w:val="22"/>
    </w:rPr>
  </w:style>
  <w:style w:type="paragraph" w:styleId="ListParagraph">
    <w:name w:val="List Paragraph"/>
    <w:basedOn w:val="Normal"/>
    <w:uiPriority w:val="34"/>
    <w:qFormat/>
    <w:rsid w:val="00825840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color w:val="auto"/>
      <w:sz w:val="21"/>
      <w:szCs w:val="20"/>
    </w:rPr>
  </w:style>
  <w:style w:type="character" w:customStyle="1" w:styleId="2BulletChar">
    <w:name w:val="2 Bullet Char"/>
    <w:basedOn w:val="DefaultParagraphFont"/>
    <w:link w:val="2Bullet"/>
    <w:rsid w:val="00825840"/>
    <w:rPr>
      <w:rFonts w:ascii="Arial" w:eastAsia="Calibri" w:hAnsi="Arial" w:cs="Arial"/>
      <w:noProof/>
      <w:color w:val="002663"/>
      <w:sz w:val="21"/>
      <w:szCs w:val="21"/>
    </w:rPr>
  </w:style>
  <w:style w:type="paragraph" w:customStyle="1" w:styleId="Alphabetlist">
    <w:name w:val="Alphabet list"/>
    <w:basedOn w:val="Normal"/>
    <w:rsid w:val="00825840"/>
    <w:pPr>
      <w:numPr>
        <w:numId w:val="11"/>
      </w:numPr>
      <w:spacing w:after="0" w:line="240" w:lineRule="auto"/>
    </w:pPr>
    <w:rPr>
      <w:rFonts w:eastAsia="Times New Roman" w:cs="Times New Roman"/>
      <w:color w:val="auto"/>
      <w:sz w:val="24"/>
      <w:szCs w:val="24"/>
      <w:lang w:eastAsia="en-GB"/>
    </w:rPr>
  </w:style>
  <w:style w:type="paragraph" w:styleId="NoSpacing">
    <w:name w:val="No Spacing"/>
    <w:uiPriority w:val="1"/>
    <w:qFormat/>
    <w:rsid w:val="00825840"/>
    <w:rPr>
      <w:rFonts w:ascii="Calibri" w:eastAsia="Calibri" w:hAnsi="Calibri"/>
      <w:sz w:val="22"/>
      <w:szCs w:val="22"/>
    </w:rPr>
  </w:style>
  <w:style w:type="paragraph" w:customStyle="1" w:styleId="1AnswerBoldCustomColorRGB6315653">
    <w:name w:val="1 Answer + Bold Custom Color(RGB(6315653))"/>
    <w:basedOn w:val="1Answer"/>
    <w:rsid w:val="00825840"/>
    <w:rPr>
      <w:b/>
      <w:color w:val="3F9C35"/>
    </w:rPr>
  </w:style>
  <w:style w:type="character" w:customStyle="1" w:styleId="ProofPointChar">
    <w:name w:val="Proof Point Char"/>
    <w:basedOn w:val="DefaultParagraphFont"/>
    <w:link w:val="ProofPoint"/>
    <w:rsid w:val="00B36A27"/>
    <w:rPr>
      <w:rFonts w:ascii="Arial" w:hAnsi="Arial"/>
      <w:color w:val="002663"/>
      <w:sz w:val="23"/>
      <w:lang w:val="en-US" w:eastAsia="en-US" w:bidi="ar-SA"/>
    </w:rPr>
  </w:style>
  <w:style w:type="character" w:customStyle="1" w:styleId="TableBulletsChar">
    <w:name w:val="Table Bullets Char"/>
    <w:basedOn w:val="DefaultParagraphFont"/>
    <w:link w:val="TableBullets"/>
    <w:rsid w:val="00DC3962"/>
    <w:rPr>
      <w:rFonts w:ascii="Arial" w:eastAsia="Calibri" w:hAnsi="Arial" w:cs="Arial"/>
      <w:color w:val="002663"/>
    </w:rPr>
  </w:style>
  <w:style w:type="paragraph" w:customStyle="1" w:styleId="Bulletedindent">
    <w:name w:val="Bulleted indent"/>
    <w:basedOn w:val="Normal"/>
    <w:rsid w:val="00B36A27"/>
    <w:pPr>
      <w:numPr>
        <w:numId w:val="12"/>
      </w:numPr>
      <w:spacing w:after="0" w:line="240" w:lineRule="auto"/>
    </w:pPr>
    <w:rPr>
      <w:rFonts w:eastAsia="Times New Roman" w:cs="Times New Roman"/>
      <w:color w:val="auto"/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DC3962"/>
    <w:rPr>
      <w:vertAlign w:val="superscript"/>
    </w:rPr>
  </w:style>
  <w:style w:type="paragraph" w:customStyle="1" w:styleId="Copyright">
    <w:name w:val="Copyright"/>
    <w:basedOn w:val="Normal"/>
    <w:uiPriority w:val="99"/>
    <w:qFormat/>
    <w:rsid w:val="0046491C"/>
    <w:pPr>
      <w:tabs>
        <w:tab w:val="clear" w:pos="400"/>
        <w:tab w:val="left" w:pos="680"/>
        <w:tab w:val="left" w:pos="900"/>
      </w:tabs>
      <w:spacing w:after="0" w:line="288" w:lineRule="auto"/>
    </w:pPr>
    <w:rPr>
      <w:color w:val="ADAFAF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6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491C"/>
    <w:rPr>
      <w:rFonts w:ascii="Tahoma" w:eastAsia="Calibri" w:hAnsi="Tahoma" w:cs="Tahoma"/>
      <w:color w:val="002663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6491C"/>
    <w:rPr>
      <w:rFonts w:ascii="Arial" w:eastAsia="Calibri" w:hAnsi="Arial" w:cs="Arial"/>
      <w:color w:val="002663"/>
      <w:sz w:val="22"/>
      <w:szCs w:val="22"/>
    </w:rPr>
  </w:style>
  <w:style w:type="character" w:customStyle="1" w:styleId="Heading1Char">
    <w:name w:val="Heading 1 Char"/>
    <w:aliases w:val="Heading Style 1 Char"/>
    <w:link w:val="Heading1"/>
    <w:uiPriority w:val="99"/>
    <w:rsid w:val="0046491C"/>
    <w:rPr>
      <w:rFonts w:ascii="Arial" w:eastAsia="Calibri" w:hAnsi="Arial" w:cs="Arial"/>
      <w:color w:val="002663"/>
      <w:sz w:val="40"/>
      <w:szCs w:val="40"/>
    </w:rPr>
  </w:style>
  <w:style w:type="character" w:customStyle="1" w:styleId="Heading2Char">
    <w:name w:val="Heading 2 Char"/>
    <w:link w:val="Heading2"/>
    <w:uiPriority w:val="99"/>
    <w:rsid w:val="0046491C"/>
    <w:rPr>
      <w:rFonts w:ascii="Arial" w:eastAsia="Calibri" w:hAnsi="Arial" w:cs="Arial"/>
      <w:b/>
      <w:bCs/>
      <w:color w:val="3F9C35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46491C"/>
    <w:pPr>
      <w:spacing w:after="0" w:line="288" w:lineRule="auto"/>
    </w:pPr>
    <w:rPr>
      <w:rFonts w:ascii="Times Regular" w:hAnsi="Times Regular" w:cs="Times Regular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americanexpress.com/myca/logon/emea/action?request_type=LogonHandler&amp;DestPage=https%3A%2F%2Fglobal.americanexpress.com%2Fmyca%2Fintl%2Frc%2Femea%2Fprofiles%2Frchome.do%3Frequest_type%3Dauthreg_ContactInfo%26Face%3Dde_DE%26inav%3Dde_myca_pc_contactinformation&amp;Face=de_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ericanexpress.de/sc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Documents\Spring%20O'Brien\Amex\031711_DRAFT%20of%20Template.dotx" TargetMode="External"/></Relationships>
</file>

<file path=word/theme/theme1.xml><?xml version="1.0" encoding="utf-8"?>
<a:theme xmlns:a="http://schemas.openxmlformats.org/drawingml/2006/main" name="Theme">
  <a:themeElements>
    <a:clrScheme name="Custom 73">
      <a:dk1>
        <a:srgbClr val="002663"/>
      </a:dk1>
      <a:lt1>
        <a:sysClr val="window" lastClr="FFFFFF"/>
      </a:lt1>
      <a:dk2>
        <a:srgbClr val="3F9C35"/>
      </a:dk2>
      <a:lt2>
        <a:srgbClr val="009BBB"/>
      </a:lt2>
      <a:accent1>
        <a:srgbClr val="4D4F53"/>
      </a:accent1>
      <a:accent2>
        <a:srgbClr val="77216F"/>
      </a:accent2>
      <a:accent3>
        <a:srgbClr val="8B8D8E"/>
      </a:accent3>
      <a:accent4>
        <a:srgbClr val="006890"/>
      </a:accent4>
      <a:accent5>
        <a:srgbClr val="5E2750"/>
      </a:accent5>
      <a:accent6>
        <a:srgbClr val="ADAFAF"/>
      </a:accent6>
      <a:hlink>
        <a:srgbClr val="90D7E7"/>
      </a:hlink>
      <a:folHlink>
        <a:srgbClr val="9C5FB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E164-9624-4D34-BD95-F10AADDA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031711_DRAFT of Template.dotx</Template>
  <TotalTime>10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American Express Services Europe Limited</Company>
  <LinksUpToDate>false</LinksUpToDate>
  <CharactersWithSpaces>1734</CharactersWithSpaces>
  <SharedDoc>false</SharedDoc>
  <HyperlinkBase/>
  <HLinks>
    <vt:vector size="12" baseType="variant"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_Toc210530290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_Toc210530289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Express</dc:creator>
  <cp:keywords/>
  <dc:description/>
  <cp:lastModifiedBy>Susanne Hofmann</cp:lastModifiedBy>
  <cp:revision>4</cp:revision>
  <cp:lastPrinted>2019-10-04T13:17:00Z</cp:lastPrinted>
  <dcterms:created xsi:type="dcterms:W3CDTF">2019-10-04T13:15:00Z</dcterms:created>
  <dcterms:modified xsi:type="dcterms:W3CDTF">2019-10-04T13:29:00Z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Trish J Morgan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