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D0BA" w14:textId="77777777" w:rsidR="00EA2E09" w:rsidRPr="000D1EBC" w:rsidRDefault="00EA2E09" w:rsidP="00EA2E09">
      <w:pPr>
        <w:pStyle w:val="NoSpacing"/>
        <w:rPr>
          <w:rFonts w:ascii="Helvetica" w:hAnsi="Helvetica" w:cs="Helvetica"/>
          <w:color w:val="333333"/>
          <w:lang w:val="en-US"/>
        </w:rPr>
      </w:pPr>
      <w:r w:rsidRPr="000D1EBC">
        <w:rPr>
          <w:rFonts w:ascii="Helvetica" w:eastAsia="Times New Roman" w:hAnsi="Helvetica" w:cs="Helvetica"/>
          <w:b/>
          <w:color w:val="333333"/>
        </w:rPr>
        <w:t>Subject Line:</w:t>
      </w:r>
      <w:r w:rsidRPr="000D1EBC">
        <w:rPr>
          <w:rFonts w:ascii="Helvetica" w:hAnsi="Helvetica" w:cs="Helvetica"/>
          <w:color w:val="333333"/>
          <w:lang w:val="en-US"/>
        </w:rPr>
        <w:t xml:space="preserve"> </w:t>
      </w:r>
      <w:r w:rsidRPr="000D1EBC">
        <w:rPr>
          <w:rFonts w:ascii="Helvetica" w:hAnsi="Helvetica" w:cs="Helvetica"/>
          <w:lang w:val="en-US"/>
        </w:rPr>
        <w:t>Keeping your American Express account information up to date</w:t>
      </w:r>
    </w:p>
    <w:p w14:paraId="080610C4" w14:textId="77777777" w:rsidR="00EA2E09" w:rsidRPr="000D1EBC" w:rsidRDefault="00EA2E09" w:rsidP="00EA2E09">
      <w:pPr>
        <w:pStyle w:val="NoSpacing"/>
        <w:rPr>
          <w:rFonts w:ascii="Helvetica" w:hAnsi="Helvetica" w:cs="Helvetica"/>
        </w:rPr>
      </w:pPr>
    </w:p>
    <w:p w14:paraId="6BBDF496" w14:textId="77777777" w:rsidR="00EA2E09" w:rsidRPr="000D1EBC" w:rsidRDefault="00EA2E09" w:rsidP="00EA2E09">
      <w:pPr>
        <w:pStyle w:val="NoSpacing"/>
        <w:rPr>
          <w:rFonts w:ascii="Helvetica" w:hAnsi="Helvetica" w:cs="Helvetica"/>
          <w:b/>
          <w:bCs/>
          <w:color w:val="4472C4"/>
        </w:rPr>
      </w:pPr>
      <w:r w:rsidRPr="000D1EBC">
        <w:rPr>
          <w:rFonts w:ascii="Helvetica" w:hAnsi="Helvetica" w:cs="Helvetica"/>
          <w:b/>
          <w:bCs/>
          <w:color w:val="4472C4"/>
        </w:rPr>
        <w:t>Please read important information inside</w:t>
      </w:r>
    </w:p>
    <w:p w14:paraId="715CFFF9" w14:textId="77777777" w:rsidR="00EA2E09" w:rsidRPr="000D1EBC" w:rsidRDefault="00EA2E09" w:rsidP="00EA2E09">
      <w:pPr>
        <w:pStyle w:val="NoSpacing"/>
        <w:rPr>
          <w:rFonts w:ascii="Helvetica" w:hAnsi="Helvetica" w:cs="Helvetica"/>
        </w:rPr>
      </w:pPr>
    </w:p>
    <w:p w14:paraId="17D4D970" w14:textId="77777777" w:rsidR="00EA2E09" w:rsidRPr="000D1EBC" w:rsidRDefault="00EA2E09" w:rsidP="00EA2E09">
      <w:pPr>
        <w:pStyle w:val="NoSpacing"/>
        <w:rPr>
          <w:rFonts w:ascii="Helvetica" w:hAnsi="Helvetica" w:cs="Helvetica"/>
        </w:rPr>
      </w:pPr>
      <w:r w:rsidRPr="000D1EBC">
        <w:rPr>
          <w:rFonts w:ascii="Helvetica" w:hAnsi="Helvetica" w:cs="Helvetica"/>
        </w:rPr>
        <w:t>Dear</w:t>
      </w:r>
      <w:r w:rsidRPr="000D1EBC">
        <w:rPr>
          <w:rFonts w:ascii="Helvetica" w:hAnsi="Helvetica" w:cs="Helvetica"/>
          <w:spacing w:val="14"/>
        </w:rPr>
        <w:t xml:space="preserve"> </w:t>
      </w:r>
      <w:r w:rsidRPr="000D1EBC">
        <w:rPr>
          <w:rFonts w:ascii="Helvetica" w:hAnsi="Helvetica" w:cs="Helvetica"/>
        </w:rPr>
        <w:t>American Express Corporate Card Members and Program Administrators,</w:t>
      </w:r>
    </w:p>
    <w:p w14:paraId="5BA65967" w14:textId="77777777" w:rsidR="00EA2E09" w:rsidRPr="000D1EBC" w:rsidRDefault="00EA2E09" w:rsidP="00EA2E09">
      <w:pPr>
        <w:pStyle w:val="NoSpacing"/>
        <w:rPr>
          <w:rFonts w:ascii="Helvetica" w:hAnsi="Helvetica" w:cs="Helvetica"/>
          <w:lang w:val="en-US"/>
        </w:rPr>
      </w:pPr>
    </w:p>
    <w:p w14:paraId="17C0BBB5" w14:textId="77777777" w:rsidR="00EA2E09" w:rsidRPr="005D4EB8" w:rsidRDefault="00EA2E09" w:rsidP="00EA2E09">
      <w:pPr>
        <w:pStyle w:val="NormalWeb"/>
        <w:spacing w:before="0" w:beforeAutospacing="0" w:after="0" w:afterAutospacing="0"/>
        <w:rPr>
          <w:rFonts w:ascii="Helvetica" w:eastAsia="Helvetica Neue" w:hAnsi="Helvetica" w:cs="Helvetica"/>
          <w:color w:val="000000" w:themeColor="text1"/>
          <w:lang w:val="en-US" w:eastAsia="en-US"/>
        </w:rPr>
      </w:pPr>
      <w:r w:rsidRPr="005D4EB8">
        <w:rPr>
          <w:rFonts w:ascii="Helvetica" w:eastAsia="Helvetica Neue" w:hAnsi="Helvetica" w:cs="Helvetica"/>
          <w:color w:val="000000" w:themeColor="text1"/>
          <w:lang w:val="en-US" w:eastAsia="en-US"/>
        </w:rPr>
        <w:t xml:space="preserve">We have been informed by American Express of an upcoming initiative to gather updated Know Your Customer (KYC) information from certain Card Members and Program Administrators of our Corporate Program. </w:t>
      </w:r>
    </w:p>
    <w:p w14:paraId="57EDC8D2" w14:textId="77777777" w:rsidR="00EA2E09" w:rsidRPr="005D4EB8" w:rsidRDefault="00EA2E09" w:rsidP="00EA2E09">
      <w:pPr>
        <w:pStyle w:val="NormalWeb"/>
        <w:spacing w:before="0" w:beforeAutospacing="0" w:after="0" w:afterAutospacing="0"/>
        <w:rPr>
          <w:rFonts w:ascii="Helvetica" w:eastAsia="Helvetica Neue" w:hAnsi="Helvetica" w:cs="Helvetica"/>
          <w:color w:val="000000" w:themeColor="text1"/>
          <w:lang w:val="en-US" w:eastAsia="en-US"/>
        </w:rPr>
      </w:pPr>
    </w:p>
    <w:p w14:paraId="583E17B9" w14:textId="77777777" w:rsidR="00EA2E09" w:rsidRPr="005D4EB8" w:rsidRDefault="00EA2E09" w:rsidP="00EA2E09">
      <w:pPr>
        <w:pStyle w:val="NormalWeb"/>
        <w:spacing w:before="0" w:beforeAutospacing="0" w:after="0" w:afterAutospacing="0"/>
        <w:rPr>
          <w:rFonts w:ascii="Helvetica" w:eastAsia="Helvetica Neue" w:hAnsi="Helvetica" w:cs="Helvetica"/>
          <w:color w:val="000000" w:themeColor="text1"/>
          <w:lang w:val="en-US" w:eastAsia="en-US"/>
        </w:rPr>
      </w:pPr>
      <w:r w:rsidRPr="005D4EB8">
        <w:rPr>
          <w:rFonts w:ascii="Helvetica" w:eastAsia="Helvetica Neue" w:hAnsi="Helvetica" w:cs="Helvetica"/>
          <w:color w:val="000000" w:themeColor="text1"/>
          <w:lang w:val="en-US" w:eastAsia="en-US"/>
        </w:rPr>
        <w:t xml:space="preserve">This is a regulatory requirement that American Express needs to comply with and having this information will help American Express establish the identity of their customers. </w:t>
      </w:r>
    </w:p>
    <w:p w14:paraId="61210293" w14:textId="77777777" w:rsidR="00EA2E09" w:rsidRPr="000D1EBC" w:rsidRDefault="00EA2E09" w:rsidP="00EA2E09">
      <w:pPr>
        <w:spacing w:before="266"/>
        <w:rPr>
          <w:rFonts w:ascii="Helvetica" w:eastAsia="Times New Roman" w:hAnsi="Helvetica" w:cs="Helvetica"/>
          <w:b/>
          <w:bCs/>
          <w:color w:val="4472C4" w:themeColor="accent1"/>
        </w:rPr>
      </w:pPr>
      <w:r w:rsidRPr="000D1EBC">
        <w:rPr>
          <w:rFonts w:ascii="Helvetica" w:eastAsia="Times New Roman" w:hAnsi="Helvetica" w:cs="Helvetica"/>
          <w:b/>
          <w:bCs/>
          <w:color w:val="4472C4" w:themeColor="accent1"/>
        </w:rPr>
        <w:t xml:space="preserve">What does it mean </w:t>
      </w:r>
      <w:r w:rsidRPr="000D1EBC">
        <w:rPr>
          <w:rFonts w:ascii="Helvetica" w:eastAsia="Times New Roman" w:hAnsi="Helvetica" w:cs="Helvetica"/>
          <w:b/>
          <w:bCs/>
          <w:color w:val="4472C4"/>
        </w:rPr>
        <w:t>for</w:t>
      </w:r>
      <w:r w:rsidRPr="000D1EBC">
        <w:rPr>
          <w:rFonts w:ascii="Helvetica" w:eastAsia="Times New Roman" w:hAnsi="Helvetica" w:cs="Helvetica"/>
          <w:b/>
          <w:bCs/>
          <w:color w:val="4472C4" w:themeColor="accent1"/>
        </w:rPr>
        <w:t xml:space="preserve"> you?</w:t>
      </w:r>
    </w:p>
    <w:p w14:paraId="4A6CB098" w14:textId="77777777" w:rsidR="00EA2E09" w:rsidRPr="00E12473" w:rsidRDefault="00EA2E09" w:rsidP="00EA2E09">
      <w:pPr>
        <w:pStyle w:val="NormalWeb"/>
        <w:spacing w:before="0" w:beforeAutospacing="0" w:after="0" w:afterAutospacing="0"/>
        <w:rPr>
          <w:rFonts w:ascii="Helvetica" w:eastAsia="Helvetica Neue" w:hAnsi="Helvetica" w:cs="Helvetica"/>
          <w:color w:val="000000" w:themeColor="text1"/>
          <w:sz w:val="23"/>
          <w:szCs w:val="23"/>
          <w:lang w:val="en-US" w:eastAsia="en-US"/>
        </w:rPr>
      </w:pPr>
      <w:r w:rsidRPr="00E12473">
        <w:rPr>
          <w:rFonts w:ascii="Helvetica" w:eastAsia="Helvetica Neue" w:hAnsi="Helvetica" w:cs="Helvetica"/>
          <w:color w:val="000000" w:themeColor="text1"/>
          <w:sz w:val="23"/>
          <w:szCs w:val="23"/>
          <w:lang w:val="en-US" w:eastAsia="en-US"/>
        </w:rPr>
        <w:t>You will be required to provide your full name, residential address, and date of birth. You may also be requested to provide Social Security number (or other ID if you do not have an SSN). Providing this information is essential to keep your account active.</w:t>
      </w:r>
    </w:p>
    <w:p w14:paraId="46BFA656" w14:textId="77777777" w:rsidR="00EA2E09" w:rsidRPr="00E12473" w:rsidRDefault="00EA2E09" w:rsidP="00EA2E09">
      <w:pPr>
        <w:pStyle w:val="NoSpacing"/>
        <w:rPr>
          <w:lang w:val="en-US"/>
        </w:rPr>
      </w:pPr>
    </w:p>
    <w:p w14:paraId="415D1965" w14:textId="77777777" w:rsidR="00EA2E09" w:rsidRPr="000D1EBC" w:rsidRDefault="00EA2E09" w:rsidP="00EA2E09">
      <w:pPr>
        <w:pStyle w:val="NoSpacing"/>
        <w:rPr>
          <w:rFonts w:ascii="Helvetica" w:hAnsi="Helvetica" w:cs="Helvetica"/>
          <w:sz w:val="23"/>
          <w:szCs w:val="23"/>
          <w:lang w:val="en-US"/>
        </w:rPr>
      </w:pPr>
      <w:r w:rsidRPr="000D1EBC">
        <w:rPr>
          <w:rFonts w:ascii="Helvetica" w:hAnsi="Helvetica" w:cs="Helvetica"/>
          <w:sz w:val="23"/>
          <w:szCs w:val="23"/>
          <w:lang w:val="en-US"/>
        </w:rPr>
        <w:t xml:space="preserve">If your KYC information is needed, you will receive an email with additional details on your registered email address. The email will be from </w:t>
      </w:r>
      <w:hyperlink r:id="rId6" w:history="1">
        <w:r w:rsidRPr="000D1EBC">
          <w:rPr>
            <w:rStyle w:val="Hyperlink"/>
            <w:rFonts w:ascii="Helvetica" w:eastAsia="Helvetica Neue" w:hAnsi="Helvetica" w:cs="Helvetica"/>
            <w:sz w:val="23"/>
            <w:szCs w:val="23"/>
            <w:lang w:val="en-US"/>
          </w:rPr>
          <w:t>US-KYC@alerts.americanexpress.com</w:t>
        </w:r>
      </w:hyperlink>
      <w:r w:rsidRPr="000D1EBC">
        <w:rPr>
          <w:rFonts w:ascii="Helvetica" w:hAnsi="Helvetica" w:cs="Helvetica"/>
          <w:sz w:val="23"/>
          <w:szCs w:val="23"/>
          <w:lang w:val="en-US"/>
        </w:rPr>
        <w:t xml:space="preserve">. </w:t>
      </w:r>
    </w:p>
    <w:p w14:paraId="2BA3FD9A" w14:textId="77777777" w:rsidR="00EA2E09" w:rsidRPr="00E12473" w:rsidRDefault="00EA2E09" w:rsidP="00EA2E09">
      <w:pPr>
        <w:pStyle w:val="NormalWeb"/>
        <w:spacing w:after="0"/>
        <w:rPr>
          <w:rFonts w:ascii="Helvetica" w:eastAsia="Helvetica Neue" w:hAnsi="Helvetica" w:cs="Helvetica"/>
          <w:color w:val="000000" w:themeColor="text1"/>
          <w:sz w:val="23"/>
          <w:szCs w:val="23"/>
          <w:lang w:val="en-US" w:eastAsia="en-US"/>
        </w:rPr>
      </w:pPr>
      <w:r w:rsidRPr="00E12473">
        <w:rPr>
          <w:rFonts w:ascii="Helvetica" w:eastAsia="Helvetica Neue" w:hAnsi="Helvetica" w:cs="Helvetica"/>
          <w:color w:val="000000" w:themeColor="text1"/>
          <w:sz w:val="23"/>
          <w:szCs w:val="23"/>
          <w:lang w:val="en-US" w:eastAsia="en-US"/>
        </w:rPr>
        <w:t xml:space="preserve">You will also see a banner requesting your KYC information on your American Express Online Account/American Express @ Work </w:t>
      </w:r>
      <w:r w:rsidRPr="00CF7FEF">
        <w:rPr>
          <w:rFonts w:ascii="Helvetica" w:eastAsia="Helvetica Neue" w:hAnsi="Helvetica" w:cs="Helvetica"/>
          <w:color w:val="000000" w:themeColor="text1"/>
          <w:sz w:val="23"/>
          <w:szCs w:val="23"/>
          <w:lang w:val="en-US" w:eastAsia="en-US"/>
        </w:rPr>
        <w:t>notification section</w:t>
      </w:r>
      <w:r w:rsidRPr="00E12473">
        <w:rPr>
          <w:rFonts w:ascii="Helvetica" w:eastAsia="Helvetica Neue" w:hAnsi="Helvetica" w:cs="Helvetica"/>
          <w:color w:val="000000" w:themeColor="text1"/>
          <w:sz w:val="23"/>
          <w:szCs w:val="23"/>
          <w:lang w:val="en-US" w:eastAsia="en-US"/>
        </w:rPr>
        <w:t xml:space="preserve">. </w:t>
      </w:r>
    </w:p>
    <w:p w14:paraId="4D44C27A" w14:textId="77777777" w:rsidR="00EA2E09" w:rsidRPr="00FC7C90" w:rsidRDefault="00EA2E09" w:rsidP="00EA2E09">
      <w:pPr>
        <w:spacing w:before="266"/>
        <w:rPr>
          <w:rFonts w:ascii="Helvetica" w:hAnsi="Helvetica" w:cs="Helvetica"/>
          <w:b/>
          <w:bCs/>
          <w:color w:val="4472C4" w:themeColor="accent1"/>
          <w:sz w:val="23"/>
          <w:szCs w:val="23"/>
        </w:rPr>
      </w:pPr>
      <w:r>
        <w:rPr>
          <w:rFonts w:ascii="Helvetica" w:hAnsi="Helvetica" w:cs="Helvetica"/>
          <w:b/>
          <w:bCs/>
          <w:color w:val="4472C4" w:themeColor="accent1"/>
          <w:sz w:val="23"/>
          <w:szCs w:val="23"/>
        </w:rPr>
        <w:t>How to u</w:t>
      </w:r>
      <w:r w:rsidRPr="00FC7C90">
        <w:rPr>
          <w:rFonts w:ascii="Helvetica" w:hAnsi="Helvetica" w:cs="Helvetica"/>
          <w:b/>
          <w:bCs/>
          <w:color w:val="4472C4" w:themeColor="accent1"/>
          <w:sz w:val="23"/>
          <w:szCs w:val="23"/>
        </w:rPr>
        <w:t xml:space="preserve">pdate your information </w:t>
      </w:r>
    </w:p>
    <w:p w14:paraId="61E5B1BD" w14:textId="77777777" w:rsidR="00EA2E09" w:rsidRPr="00E12473" w:rsidRDefault="00EA2E09" w:rsidP="00EA2E09">
      <w:pPr>
        <w:pStyle w:val="NormalWeb"/>
        <w:spacing w:before="0" w:beforeAutospacing="0" w:after="0" w:afterAutospacing="0"/>
        <w:rPr>
          <w:rFonts w:ascii="Helvetica" w:eastAsia="Helvetica Neue" w:hAnsi="Helvetica" w:cs="Helvetica"/>
          <w:color w:val="000000" w:themeColor="text1"/>
          <w:sz w:val="23"/>
          <w:szCs w:val="23"/>
          <w:lang w:val="en-US" w:eastAsia="en-US"/>
        </w:rPr>
      </w:pPr>
      <w:r w:rsidRPr="00E12473">
        <w:rPr>
          <w:rFonts w:ascii="Helvetica" w:eastAsia="Helvetica Neue" w:hAnsi="Helvetica" w:cs="Helvetica"/>
          <w:color w:val="000000" w:themeColor="text1"/>
          <w:sz w:val="23"/>
          <w:szCs w:val="23"/>
          <w:lang w:val="en-US" w:eastAsia="en-US"/>
        </w:rPr>
        <w:t xml:space="preserve">The email and the </w:t>
      </w:r>
      <w:r>
        <w:rPr>
          <w:rFonts w:ascii="Helvetica" w:eastAsia="Helvetica Neue" w:hAnsi="Helvetica" w:cs="Helvetica"/>
          <w:color w:val="000000" w:themeColor="text1"/>
          <w:sz w:val="23"/>
          <w:szCs w:val="23"/>
          <w:lang w:val="en-US" w:eastAsia="en-US"/>
        </w:rPr>
        <w:t>online notification messages</w:t>
      </w:r>
      <w:r w:rsidRPr="00E12473">
        <w:rPr>
          <w:rFonts w:ascii="Helvetica" w:eastAsia="Helvetica Neue" w:hAnsi="Helvetica" w:cs="Helvetica"/>
          <w:color w:val="000000" w:themeColor="text1"/>
          <w:sz w:val="23"/>
          <w:szCs w:val="23"/>
          <w:lang w:val="en-US" w:eastAsia="en-US"/>
        </w:rPr>
        <w:t xml:space="preserve"> will contain the link to the KYC portal where you can</w:t>
      </w:r>
      <w:r>
        <w:rPr>
          <w:rFonts w:ascii="Helvetica" w:eastAsia="Helvetica Neue" w:hAnsi="Helvetica" w:cs="Helvetica"/>
          <w:color w:val="000000" w:themeColor="text1"/>
          <w:sz w:val="23"/>
          <w:szCs w:val="23"/>
          <w:lang w:val="en-US" w:eastAsia="en-US"/>
        </w:rPr>
        <w:t xml:space="preserve"> provide</w:t>
      </w:r>
      <w:r w:rsidRPr="00E12473">
        <w:rPr>
          <w:rFonts w:ascii="Helvetica" w:eastAsia="Helvetica Neue" w:hAnsi="Helvetica" w:cs="Helvetica"/>
          <w:color w:val="000000" w:themeColor="text1"/>
          <w:sz w:val="23"/>
          <w:szCs w:val="23"/>
          <w:lang w:val="en-US" w:eastAsia="en-US"/>
        </w:rPr>
        <w:t xml:space="preserve"> your information. Please follow the on-screen instructions </w:t>
      </w:r>
      <w:r w:rsidRPr="00CF7FEF">
        <w:rPr>
          <w:rFonts w:ascii="Helvetica" w:eastAsia="Helvetica Neue" w:hAnsi="Helvetica" w:cs="Helvetica"/>
          <w:color w:val="000000" w:themeColor="text1"/>
          <w:sz w:val="23"/>
          <w:szCs w:val="23"/>
          <w:lang w:val="en-US" w:eastAsia="en-US"/>
        </w:rPr>
        <w:t xml:space="preserve">to update your KYC information. </w:t>
      </w:r>
      <w:r w:rsidRPr="00E12473">
        <w:rPr>
          <w:rFonts w:ascii="Helvetica" w:eastAsia="Helvetica Neue" w:hAnsi="Helvetica" w:cs="Helvetica"/>
          <w:color w:val="000000" w:themeColor="text1"/>
          <w:sz w:val="23"/>
          <w:szCs w:val="23"/>
          <w:lang w:val="en-US" w:eastAsia="en-US"/>
        </w:rPr>
        <w:t>You may need to provide a copy of your valid ID.</w:t>
      </w:r>
      <w:r>
        <w:rPr>
          <w:rFonts w:ascii="Helvetica" w:eastAsia="Helvetica Neue" w:hAnsi="Helvetica" w:cs="Helvetica"/>
          <w:color w:val="000000" w:themeColor="text1"/>
          <w:sz w:val="23"/>
          <w:szCs w:val="23"/>
          <w:lang w:val="en-US" w:eastAsia="en-US"/>
        </w:rPr>
        <w:t xml:space="preserve"> </w:t>
      </w:r>
    </w:p>
    <w:p w14:paraId="43E07D52" w14:textId="77777777" w:rsidR="00EA2E09" w:rsidRPr="00E12473" w:rsidRDefault="00EA2E09" w:rsidP="00EA2E09">
      <w:pPr>
        <w:pStyle w:val="NormalWeb"/>
        <w:spacing w:before="0" w:beforeAutospacing="0" w:after="0" w:afterAutospacing="0"/>
        <w:rPr>
          <w:rFonts w:ascii="Helvetica" w:eastAsia="Helvetica Neue" w:hAnsi="Helvetica" w:cs="Helvetica"/>
          <w:color w:val="000000" w:themeColor="text1"/>
          <w:sz w:val="23"/>
          <w:szCs w:val="23"/>
          <w:lang w:val="en-US" w:eastAsia="en-US"/>
        </w:rPr>
      </w:pPr>
    </w:p>
    <w:p w14:paraId="16348E94" w14:textId="77777777" w:rsidR="00EA2E09" w:rsidRPr="00E12473" w:rsidRDefault="00EA2E09" w:rsidP="00EA2E09">
      <w:pPr>
        <w:pStyle w:val="NormalWeb"/>
        <w:spacing w:before="0" w:beforeAutospacing="0" w:after="0" w:afterAutospacing="0"/>
        <w:rPr>
          <w:rFonts w:ascii="Helvetica" w:eastAsia="Helvetica Neue" w:hAnsi="Helvetica" w:cs="Helvetica"/>
          <w:color w:val="000000" w:themeColor="text1"/>
          <w:sz w:val="23"/>
          <w:szCs w:val="23"/>
          <w:lang w:val="en-US" w:eastAsia="en-US"/>
        </w:rPr>
      </w:pPr>
      <w:r w:rsidRPr="00E12473">
        <w:rPr>
          <w:rFonts w:ascii="Helvetica" w:eastAsia="Helvetica Neue" w:hAnsi="Helvetica" w:cs="Helvetica"/>
          <w:color w:val="000000" w:themeColor="text1"/>
          <w:sz w:val="23"/>
          <w:szCs w:val="23"/>
          <w:lang w:val="en-US" w:eastAsia="en-US"/>
        </w:rPr>
        <w:t>Card Members can use their American Express Online Account to access the KYC portal. If you have not registered for an Online Account, you could go to the American Express website and choose the option to ‘Create new Online Account’. Alternat</w:t>
      </w:r>
      <w:r>
        <w:rPr>
          <w:rFonts w:ascii="Helvetica" w:eastAsia="Helvetica Neue" w:hAnsi="Helvetica" w:cs="Helvetica"/>
          <w:color w:val="000000" w:themeColor="text1"/>
          <w:sz w:val="23"/>
          <w:szCs w:val="23"/>
          <w:lang w:val="en-US" w:eastAsia="en-US"/>
        </w:rPr>
        <w:t>iv</w:t>
      </w:r>
      <w:r w:rsidRPr="00E12473">
        <w:rPr>
          <w:rFonts w:ascii="Helvetica" w:eastAsia="Helvetica Neue" w:hAnsi="Helvetica" w:cs="Helvetica"/>
          <w:color w:val="000000" w:themeColor="text1"/>
          <w:sz w:val="23"/>
          <w:szCs w:val="23"/>
          <w:lang w:val="en-US" w:eastAsia="en-US"/>
        </w:rPr>
        <w:t xml:space="preserve">ely, you can also authenticate yourself using your 15-digit Card number and 4-digit CVV to securely provide your KYC information. </w:t>
      </w:r>
    </w:p>
    <w:p w14:paraId="794E8ACB" w14:textId="77777777" w:rsidR="00EA2E09" w:rsidRPr="00E12473" w:rsidRDefault="00EA2E09" w:rsidP="00EA2E09">
      <w:pPr>
        <w:pStyle w:val="NormalWeb"/>
        <w:spacing w:before="0" w:beforeAutospacing="0" w:after="0" w:afterAutospacing="0"/>
        <w:rPr>
          <w:rFonts w:ascii="Helvetica" w:eastAsia="Helvetica Neue" w:hAnsi="Helvetica" w:cs="Helvetica"/>
          <w:color w:val="000000" w:themeColor="text1"/>
          <w:sz w:val="23"/>
          <w:szCs w:val="23"/>
          <w:lang w:val="en-US" w:eastAsia="en-US"/>
        </w:rPr>
      </w:pPr>
    </w:p>
    <w:p w14:paraId="552F9571" w14:textId="77777777" w:rsidR="00EA2E09" w:rsidRPr="00E12473" w:rsidRDefault="00EA2E09" w:rsidP="00EA2E09">
      <w:pPr>
        <w:pStyle w:val="NormalWeb"/>
        <w:spacing w:before="0" w:beforeAutospacing="0" w:after="0" w:afterAutospacing="0"/>
        <w:rPr>
          <w:rFonts w:ascii="Helvetica" w:eastAsia="Helvetica Neue" w:hAnsi="Helvetica" w:cs="Helvetica"/>
          <w:color w:val="000000" w:themeColor="text1"/>
          <w:sz w:val="23"/>
          <w:szCs w:val="23"/>
          <w:lang w:val="en-US" w:eastAsia="en-US"/>
        </w:rPr>
      </w:pPr>
      <w:r w:rsidRPr="00E12473">
        <w:rPr>
          <w:rFonts w:ascii="Helvetica" w:eastAsia="Helvetica Neue" w:hAnsi="Helvetica" w:cs="Helvetica"/>
          <w:color w:val="000000" w:themeColor="text1"/>
          <w:sz w:val="23"/>
          <w:szCs w:val="23"/>
          <w:lang w:val="en-US" w:eastAsia="en-US"/>
        </w:rPr>
        <w:t>Program Administrators can use their American Express @ Work to access the KYC portal.</w:t>
      </w:r>
    </w:p>
    <w:p w14:paraId="1D84E818" w14:textId="77777777" w:rsidR="00EA2E09" w:rsidRPr="00E37327" w:rsidRDefault="00EA2E09" w:rsidP="00EA2E09">
      <w:pPr>
        <w:pStyle w:val="NormalWeb"/>
        <w:spacing w:before="0" w:beforeAutospacing="0" w:after="0" w:afterAutospacing="0"/>
        <w:rPr>
          <w:rFonts w:ascii="Helvetica" w:eastAsia="Helvetica Neue" w:hAnsi="Helvetica" w:cs="Helvetica"/>
          <w:color w:val="333333"/>
          <w:sz w:val="23"/>
          <w:szCs w:val="23"/>
          <w:lang w:val="en-US" w:eastAsia="en-US"/>
        </w:rPr>
      </w:pPr>
    </w:p>
    <w:p w14:paraId="0EC8A49B" w14:textId="77777777" w:rsidR="00EA2E09" w:rsidRPr="0089067D" w:rsidRDefault="00EA2E09" w:rsidP="00EA2E09">
      <w:pPr>
        <w:spacing w:before="238"/>
        <w:rPr>
          <w:rFonts w:ascii="Helvetica" w:eastAsia="Times New Roman" w:hAnsi="Helvetica" w:cs="Helvetica"/>
          <w:b/>
          <w:bCs/>
          <w:color w:val="53565A"/>
          <w:sz w:val="23"/>
          <w:szCs w:val="23"/>
        </w:rPr>
      </w:pPr>
      <w:r w:rsidRPr="003823A3">
        <w:rPr>
          <w:rFonts w:ascii="Helvetica" w:eastAsia="Times New Roman" w:hAnsi="Helvetica" w:cs="Helvetica"/>
          <w:b/>
          <w:bCs/>
          <w:color w:val="4472C4" w:themeColor="accent1"/>
          <w:sz w:val="23"/>
          <w:szCs w:val="23"/>
        </w:rPr>
        <w:t xml:space="preserve">Find out more </w:t>
      </w:r>
    </w:p>
    <w:p w14:paraId="425F9784" w14:textId="2293E1AF" w:rsidR="00EA2E09" w:rsidRDefault="00EA2E09" w:rsidP="00EA2E09">
      <w:pPr>
        <w:pStyle w:val="NormalWeb"/>
        <w:spacing w:before="0" w:beforeAutospacing="0" w:after="0" w:afterAutospacing="0"/>
        <w:rPr>
          <w:rFonts w:ascii="Helvetica" w:eastAsia="Helvetica Neue" w:hAnsi="Helvetica" w:cs="Helvetica"/>
          <w:color w:val="000000" w:themeColor="text1"/>
          <w:sz w:val="23"/>
          <w:szCs w:val="23"/>
          <w:lang w:val="en-US" w:eastAsia="en-US"/>
        </w:rPr>
      </w:pPr>
      <w:r w:rsidRPr="00E12473">
        <w:rPr>
          <w:rFonts w:ascii="Helvetica" w:eastAsia="Helvetica Neue" w:hAnsi="Helvetica" w:cs="Helvetica"/>
          <w:color w:val="000000" w:themeColor="text1"/>
          <w:sz w:val="23"/>
          <w:szCs w:val="23"/>
          <w:lang w:val="en-US" w:eastAsia="en-US"/>
        </w:rPr>
        <w:t xml:space="preserve">If you would like to know more about this initiative and how you can provide the KYC information, please refer to </w:t>
      </w:r>
      <w:r w:rsidR="00C121BB">
        <w:rPr>
          <w:rFonts w:ascii="Helvetica" w:eastAsia="Helvetica Neue" w:hAnsi="Helvetica" w:cs="Helvetica"/>
          <w:color w:val="000000" w:themeColor="text1"/>
          <w:sz w:val="23"/>
          <w:szCs w:val="23"/>
          <w:lang w:val="en-US" w:eastAsia="en-US"/>
        </w:rPr>
        <w:t>the</w:t>
      </w:r>
      <w:r>
        <w:rPr>
          <w:rFonts w:ascii="Helvetica" w:eastAsia="Helvetica Neue" w:hAnsi="Helvetica" w:cs="Helvetica"/>
          <w:color w:val="000000" w:themeColor="text1"/>
          <w:sz w:val="23"/>
          <w:szCs w:val="23"/>
          <w:lang w:val="en-US" w:eastAsia="en-US"/>
        </w:rPr>
        <w:t xml:space="preserve"> </w:t>
      </w:r>
      <w:hyperlink r:id="rId7" w:history="1">
        <w:r w:rsidRPr="00CF7FEF">
          <w:rPr>
            <w:rStyle w:val="Hyperlink"/>
            <w:rFonts w:ascii="Helvetica" w:eastAsia="Helvetica Neue" w:hAnsi="Helvetica" w:cs="Helvetica"/>
            <w:sz w:val="23"/>
            <w:szCs w:val="23"/>
            <w:lang w:val="en-US" w:eastAsia="en-US"/>
          </w:rPr>
          <w:t>Information guide</w:t>
        </w:r>
      </w:hyperlink>
      <w:r w:rsidRPr="00E12473">
        <w:rPr>
          <w:rFonts w:ascii="Helvetica" w:eastAsia="Helvetica Neue" w:hAnsi="Helvetica" w:cs="Helvetica"/>
          <w:color w:val="000000" w:themeColor="text1"/>
          <w:sz w:val="23"/>
          <w:szCs w:val="23"/>
          <w:lang w:val="en-US" w:eastAsia="en-US"/>
        </w:rPr>
        <w:t>.</w:t>
      </w:r>
      <w:r w:rsidRPr="00DE38C6">
        <w:rPr>
          <w:rFonts w:ascii="Helvetica" w:eastAsia="Helvetica Neue" w:hAnsi="Helvetica" w:cs="Helvetica"/>
          <w:color w:val="000000" w:themeColor="text1"/>
          <w:sz w:val="23"/>
          <w:szCs w:val="23"/>
          <w:lang w:val="en-US" w:eastAsia="en-US"/>
        </w:rPr>
        <w:t xml:space="preserve"> </w:t>
      </w:r>
    </w:p>
    <w:p w14:paraId="6844682F" w14:textId="77777777" w:rsidR="00EA2E09" w:rsidRPr="00E12473" w:rsidRDefault="00EA2E09" w:rsidP="00EA2E09">
      <w:pPr>
        <w:pStyle w:val="NormalWeb"/>
        <w:spacing w:before="0" w:beforeAutospacing="0" w:after="0" w:afterAutospacing="0"/>
        <w:rPr>
          <w:rFonts w:ascii="Helvetica" w:eastAsia="Helvetica Neue" w:hAnsi="Helvetica" w:cs="Helvetica"/>
          <w:color w:val="000000" w:themeColor="text1"/>
          <w:sz w:val="23"/>
          <w:szCs w:val="23"/>
          <w:lang w:val="en-US" w:eastAsia="en-US"/>
        </w:rPr>
      </w:pPr>
    </w:p>
    <w:p w14:paraId="235DCCFC" w14:textId="77777777" w:rsidR="00EA2E09" w:rsidRPr="00E12473" w:rsidRDefault="00EA2E09" w:rsidP="00EA2E09">
      <w:pPr>
        <w:pStyle w:val="NormalWeb"/>
        <w:spacing w:before="0" w:beforeAutospacing="0" w:after="0" w:afterAutospacing="0"/>
        <w:rPr>
          <w:rFonts w:ascii="Helvetica" w:eastAsia="Helvetica Neue" w:hAnsi="Helvetica" w:cs="Helvetica"/>
          <w:color w:val="000000" w:themeColor="text1"/>
          <w:sz w:val="23"/>
          <w:szCs w:val="23"/>
          <w:lang w:val="en-US" w:eastAsia="en-US"/>
        </w:rPr>
      </w:pPr>
      <w:r w:rsidRPr="00E12473">
        <w:rPr>
          <w:rFonts w:ascii="Helvetica" w:eastAsia="Helvetica Neue" w:hAnsi="Helvetica" w:cs="Helvetica"/>
          <w:color w:val="000000" w:themeColor="text1"/>
          <w:sz w:val="23"/>
          <w:szCs w:val="23"/>
          <w:lang w:val="en-US" w:eastAsia="en-US"/>
        </w:rPr>
        <w:t xml:space="preserve">For more information, please visit the </w:t>
      </w:r>
      <w:hyperlink r:id="rId8" w:history="1">
        <w:r w:rsidRPr="008C7E22">
          <w:rPr>
            <w:rStyle w:val="Hyperlink"/>
            <w:rFonts w:ascii="Helvetica" w:eastAsia="Times New Roman" w:hAnsi="Helvetica" w:cs="Helvetica"/>
            <w:sz w:val="23"/>
            <w:szCs w:val="23"/>
          </w:rPr>
          <w:t>Frequently Asked Questions</w:t>
        </w:r>
      </w:hyperlink>
      <w:r>
        <w:rPr>
          <w:rFonts w:ascii="Helvetica" w:eastAsia="Times New Roman" w:hAnsi="Helvetica" w:cs="Helvetica"/>
          <w:color w:val="53565A"/>
          <w:sz w:val="23"/>
          <w:szCs w:val="23"/>
        </w:rPr>
        <w:t xml:space="preserve"> </w:t>
      </w:r>
      <w:r w:rsidRPr="008C7E22">
        <w:rPr>
          <w:rFonts w:ascii="Helvetica" w:eastAsia="Helvetica Neue" w:hAnsi="Helvetica" w:cs="Helvetica"/>
          <w:color w:val="000000" w:themeColor="text1"/>
          <w:sz w:val="23"/>
          <w:szCs w:val="23"/>
          <w:lang w:val="en-US" w:eastAsia="en-US"/>
        </w:rPr>
        <w:t xml:space="preserve">page </w:t>
      </w:r>
      <w:r w:rsidRPr="00E12473">
        <w:rPr>
          <w:rFonts w:ascii="Helvetica" w:eastAsia="Helvetica Neue" w:hAnsi="Helvetica" w:cs="Helvetica"/>
          <w:color w:val="000000" w:themeColor="text1"/>
          <w:sz w:val="23"/>
          <w:szCs w:val="23"/>
          <w:lang w:val="en-US" w:eastAsia="en-US"/>
        </w:rPr>
        <w:t>for this initiative.</w:t>
      </w:r>
    </w:p>
    <w:p w14:paraId="608DA754" w14:textId="77777777" w:rsidR="00EA2E09" w:rsidRPr="00E12473" w:rsidRDefault="00EA2E09" w:rsidP="00EA2E09">
      <w:pPr>
        <w:pStyle w:val="BodyText"/>
        <w:spacing w:before="80" w:line="295" w:lineRule="auto"/>
        <w:ind w:right="1105"/>
        <w:rPr>
          <w:rFonts w:ascii="Helvetica" w:hAnsi="Helvetica" w:cs="Helvetica"/>
          <w:color w:val="000000" w:themeColor="text1"/>
          <w:sz w:val="23"/>
          <w:szCs w:val="23"/>
        </w:rPr>
      </w:pPr>
    </w:p>
    <w:p w14:paraId="35591BCE" w14:textId="77777777" w:rsidR="00EA2E09" w:rsidRPr="00E12473" w:rsidRDefault="00EA2E09" w:rsidP="00EA2E09">
      <w:pPr>
        <w:pStyle w:val="BodyText"/>
        <w:spacing w:before="80" w:line="295" w:lineRule="auto"/>
        <w:ind w:right="1105"/>
        <w:rPr>
          <w:rFonts w:ascii="Helvetica" w:hAnsi="Helvetica" w:cs="Helvetica"/>
          <w:color w:val="000000" w:themeColor="text1"/>
          <w:sz w:val="23"/>
          <w:szCs w:val="23"/>
        </w:rPr>
      </w:pPr>
      <w:r w:rsidRPr="00E12473">
        <w:rPr>
          <w:rFonts w:ascii="Helvetica" w:hAnsi="Helvetica" w:cs="Helvetica"/>
          <w:color w:val="000000" w:themeColor="text1"/>
          <w:sz w:val="23"/>
          <w:szCs w:val="23"/>
          <w:lang w:val="en-US"/>
        </w:rPr>
        <w:t>Thank you for your support.</w:t>
      </w:r>
    </w:p>
    <w:p w14:paraId="3B6FF75D" w14:textId="3C8E8E69" w:rsidR="007D49DD" w:rsidRPr="007D49DD" w:rsidRDefault="007D49DD" w:rsidP="007D49DD">
      <w:pPr>
        <w:rPr>
          <w:rFonts w:ascii="Helvetica Neue" w:hAnsi="Helvetica Neue"/>
          <w:b/>
          <w:bCs/>
          <w:color w:val="7030A0"/>
          <w:sz w:val="25"/>
        </w:rPr>
      </w:pPr>
    </w:p>
    <w:sectPr w:rsidR="007D49DD" w:rsidRPr="007D49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BF29" w14:textId="77777777" w:rsidR="007903EC" w:rsidRDefault="007903EC" w:rsidP="002C0453">
      <w:pPr>
        <w:spacing w:after="0" w:line="240" w:lineRule="auto"/>
      </w:pPr>
      <w:r>
        <w:separator/>
      </w:r>
    </w:p>
  </w:endnote>
  <w:endnote w:type="continuationSeparator" w:id="0">
    <w:p w14:paraId="0426EA89" w14:textId="77777777" w:rsidR="007903EC" w:rsidRDefault="007903EC" w:rsidP="002C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49E" w14:textId="77777777" w:rsidR="007903EC" w:rsidRDefault="007903EC" w:rsidP="002C0453">
      <w:pPr>
        <w:spacing w:after="0" w:line="240" w:lineRule="auto"/>
      </w:pPr>
      <w:r>
        <w:separator/>
      </w:r>
    </w:p>
  </w:footnote>
  <w:footnote w:type="continuationSeparator" w:id="0">
    <w:p w14:paraId="28814B81" w14:textId="77777777" w:rsidR="007903EC" w:rsidRDefault="007903EC" w:rsidP="002C0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FE"/>
    <w:rsid w:val="000212F9"/>
    <w:rsid w:val="00024236"/>
    <w:rsid w:val="000A6868"/>
    <w:rsid w:val="000F7C39"/>
    <w:rsid w:val="00124460"/>
    <w:rsid w:val="001A697F"/>
    <w:rsid w:val="001D306B"/>
    <w:rsid w:val="001E129A"/>
    <w:rsid w:val="001F0072"/>
    <w:rsid w:val="00275A0C"/>
    <w:rsid w:val="002C0453"/>
    <w:rsid w:val="002E6C4D"/>
    <w:rsid w:val="002F2F24"/>
    <w:rsid w:val="003B5FC5"/>
    <w:rsid w:val="00522E19"/>
    <w:rsid w:val="00532694"/>
    <w:rsid w:val="00555248"/>
    <w:rsid w:val="005860A0"/>
    <w:rsid w:val="005950CC"/>
    <w:rsid w:val="00686DD0"/>
    <w:rsid w:val="007903EC"/>
    <w:rsid w:val="007D49DD"/>
    <w:rsid w:val="008178FE"/>
    <w:rsid w:val="00887A7B"/>
    <w:rsid w:val="0089405B"/>
    <w:rsid w:val="008945DC"/>
    <w:rsid w:val="00903E12"/>
    <w:rsid w:val="00920273"/>
    <w:rsid w:val="0092434E"/>
    <w:rsid w:val="00976CBB"/>
    <w:rsid w:val="009A3D03"/>
    <w:rsid w:val="009B1177"/>
    <w:rsid w:val="009F2960"/>
    <w:rsid w:val="00A3296E"/>
    <w:rsid w:val="00A50074"/>
    <w:rsid w:val="00A6173D"/>
    <w:rsid w:val="00A653F3"/>
    <w:rsid w:val="00A71F38"/>
    <w:rsid w:val="00AA78B9"/>
    <w:rsid w:val="00AF3D7B"/>
    <w:rsid w:val="00B476D9"/>
    <w:rsid w:val="00B61152"/>
    <w:rsid w:val="00C121BB"/>
    <w:rsid w:val="00C40105"/>
    <w:rsid w:val="00CD1BAC"/>
    <w:rsid w:val="00D05A94"/>
    <w:rsid w:val="00D34F99"/>
    <w:rsid w:val="00D43F89"/>
    <w:rsid w:val="00D85D98"/>
    <w:rsid w:val="00D964B5"/>
    <w:rsid w:val="00DE62D4"/>
    <w:rsid w:val="00E12028"/>
    <w:rsid w:val="00E12473"/>
    <w:rsid w:val="00E300BA"/>
    <w:rsid w:val="00E37327"/>
    <w:rsid w:val="00E46BB4"/>
    <w:rsid w:val="00E744DA"/>
    <w:rsid w:val="00E80E32"/>
    <w:rsid w:val="00EA2E09"/>
    <w:rsid w:val="00ED5A0B"/>
    <w:rsid w:val="00ED7F76"/>
    <w:rsid w:val="00EF7EAB"/>
    <w:rsid w:val="00F61CD7"/>
    <w:rsid w:val="00F81284"/>
    <w:rsid w:val="00FC3F90"/>
    <w:rsid w:val="00FE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03FC"/>
  <w15:chartTrackingRefBased/>
  <w15:docId w15:val="{1DB15695-4CEF-41ED-9628-72F3771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8FE"/>
    <w:pPr>
      <w:spacing w:before="100" w:beforeAutospacing="1" w:after="100" w:afterAutospacing="1" w:line="240" w:lineRule="auto"/>
    </w:pPr>
    <w:rPr>
      <w:rFonts w:ascii="Calibri" w:hAnsi="Calibri" w:cs="Calibri"/>
      <w:kern w:val="0"/>
      <w:lang w:eastAsia="en-GB"/>
      <w14:ligatures w14:val="none"/>
    </w:rPr>
  </w:style>
  <w:style w:type="table" w:styleId="TableGrid">
    <w:name w:val="Table Grid"/>
    <w:basedOn w:val="TableNormal"/>
    <w:uiPriority w:val="39"/>
    <w:rsid w:val="00A3296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96E"/>
    <w:rPr>
      <w:color w:val="0000FF"/>
      <w:u w:val="single"/>
    </w:rPr>
  </w:style>
  <w:style w:type="character" w:styleId="CommentReference">
    <w:name w:val="annotation reference"/>
    <w:basedOn w:val="DefaultParagraphFont"/>
    <w:uiPriority w:val="99"/>
    <w:semiHidden/>
    <w:unhideWhenUsed/>
    <w:rsid w:val="00A3296E"/>
    <w:rPr>
      <w:sz w:val="16"/>
      <w:szCs w:val="16"/>
    </w:rPr>
  </w:style>
  <w:style w:type="paragraph" w:styleId="BodyText">
    <w:name w:val="Body Text"/>
    <w:basedOn w:val="Normal"/>
    <w:link w:val="BodyTextChar"/>
    <w:uiPriority w:val="1"/>
    <w:qFormat/>
    <w:rsid w:val="00A3296E"/>
    <w:pPr>
      <w:widowControl w:val="0"/>
      <w:autoSpaceDE w:val="0"/>
      <w:autoSpaceDN w:val="0"/>
      <w:spacing w:after="0" w:line="240" w:lineRule="auto"/>
    </w:pPr>
    <w:rPr>
      <w:rFonts w:ascii="Helvetica Neue" w:eastAsia="Helvetica Neue" w:hAnsi="Helvetica Neue" w:cs="Helvetica Neue"/>
      <w:kern w:val="0"/>
      <w:sz w:val="25"/>
      <w:szCs w:val="25"/>
      <w14:ligatures w14:val="none"/>
    </w:rPr>
  </w:style>
  <w:style w:type="character" w:customStyle="1" w:styleId="BodyTextChar">
    <w:name w:val="Body Text Char"/>
    <w:basedOn w:val="DefaultParagraphFont"/>
    <w:link w:val="BodyText"/>
    <w:uiPriority w:val="1"/>
    <w:rsid w:val="00A3296E"/>
    <w:rPr>
      <w:rFonts w:ascii="Helvetica Neue" w:eastAsia="Helvetica Neue" w:hAnsi="Helvetica Neue" w:cs="Helvetica Neue"/>
      <w:kern w:val="0"/>
      <w:sz w:val="25"/>
      <w:szCs w:val="25"/>
      <w14:ligatures w14:val="none"/>
    </w:rPr>
  </w:style>
  <w:style w:type="paragraph" w:styleId="Header">
    <w:name w:val="header"/>
    <w:basedOn w:val="Normal"/>
    <w:link w:val="HeaderChar"/>
    <w:uiPriority w:val="99"/>
    <w:unhideWhenUsed/>
    <w:rsid w:val="002C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453"/>
  </w:style>
  <w:style w:type="paragraph" w:styleId="Footer">
    <w:name w:val="footer"/>
    <w:basedOn w:val="Normal"/>
    <w:link w:val="FooterChar"/>
    <w:uiPriority w:val="99"/>
    <w:unhideWhenUsed/>
    <w:rsid w:val="002C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453"/>
  </w:style>
  <w:style w:type="character" w:styleId="UnresolvedMention">
    <w:name w:val="Unresolved Mention"/>
    <w:basedOn w:val="DefaultParagraphFont"/>
    <w:uiPriority w:val="99"/>
    <w:semiHidden/>
    <w:unhideWhenUsed/>
    <w:rsid w:val="005860A0"/>
    <w:rPr>
      <w:color w:val="605E5C"/>
      <w:shd w:val="clear" w:color="auto" w:fill="E1DFDD"/>
    </w:rPr>
  </w:style>
  <w:style w:type="paragraph" w:styleId="Revision">
    <w:name w:val="Revision"/>
    <w:hidden/>
    <w:uiPriority w:val="99"/>
    <w:semiHidden/>
    <w:rsid w:val="009B1177"/>
    <w:pPr>
      <w:spacing w:after="0" w:line="240" w:lineRule="auto"/>
    </w:pPr>
  </w:style>
  <w:style w:type="paragraph" w:styleId="CommentText">
    <w:name w:val="annotation text"/>
    <w:basedOn w:val="Normal"/>
    <w:link w:val="CommentTextChar"/>
    <w:uiPriority w:val="99"/>
    <w:unhideWhenUsed/>
    <w:rsid w:val="009B1177"/>
    <w:pPr>
      <w:spacing w:line="240" w:lineRule="auto"/>
    </w:pPr>
    <w:rPr>
      <w:sz w:val="20"/>
      <w:szCs w:val="20"/>
    </w:rPr>
  </w:style>
  <w:style w:type="character" w:customStyle="1" w:styleId="CommentTextChar">
    <w:name w:val="Comment Text Char"/>
    <w:basedOn w:val="DefaultParagraphFont"/>
    <w:link w:val="CommentText"/>
    <w:uiPriority w:val="99"/>
    <w:rsid w:val="009B1177"/>
    <w:rPr>
      <w:sz w:val="20"/>
      <w:szCs w:val="20"/>
    </w:rPr>
  </w:style>
  <w:style w:type="paragraph" w:styleId="CommentSubject">
    <w:name w:val="annotation subject"/>
    <w:basedOn w:val="CommentText"/>
    <w:next w:val="CommentText"/>
    <w:link w:val="CommentSubjectChar"/>
    <w:uiPriority w:val="99"/>
    <w:semiHidden/>
    <w:unhideWhenUsed/>
    <w:rsid w:val="009B1177"/>
    <w:rPr>
      <w:b/>
      <w:bCs/>
    </w:rPr>
  </w:style>
  <w:style w:type="character" w:customStyle="1" w:styleId="CommentSubjectChar">
    <w:name w:val="Comment Subject Char"/>
    <w:basedOn w:val="CommentTextChar"/>
    <w:link w:val="CommentSubject"/>
    <w:uiPriority w:val="99"/>
    <w:semiHidden/>
    <w:rsid w:val="009B1177"/>
    <w:rPr>
      <w:b/>
      <w:bCs/>
      <w:sz w:val="20"/>
      <w:szCs w:val="20"/>
    </w:rPr>
  </w:style>
  <w:style w:type="character" w:styleId="FollowedHyperlink">
    <w:name w:val="FollowedHyperlink"/>
    <w:basedOn w:val="DefaultParagraphFont"/>
    <w:uiPriority w:val="99"/>
    <w:semiHidden/>
    <w:unhideWhenUsed/>
    <w:rsid w:val="001E129A"/>
    <w:rPr>
      <w:color w:val="954F72" w:themeColor="followedHyperlink"/>
      <w:u w:val="single"/>
    </w:rPr>
  </w:style>
  <w:style w:type="paragraph" w:styleId="NoSpacing">
    <w:name w:val="No Spacing"/>
    <w:uiPriority w:val="1"/>
    <w:qFormat/>
    <w:rsid w:val="00EA2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793">
      <w:bodyDiv w:val="1"/>
      <w:marLeft w:val="0"/>
      <w:marRight w:val="0"/>
      <w:marTop w:val="0"/>
      <w:marBottom w:val="0"/>
      <w:divBdr>
        <w:top w:val="none" w:sz="0" w:space="0" w:color="auto"/>
        <w:left w:val="none" w:sz="0" w:space="0" w:color="auto"/>
        <w:bottom w:val="none" w:sz="0" w:space="0" w:color="auto"/>
        <w:right w:val="none" w:sz="0" w:space="0" w:color="auto"/>
      </w:divBdr>
    </w:div>
    <w:div w:id="8186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express.com/en-us/company/corporate-updates/" TargetMode="External"/><Relationship Id="rId3" Type="http://schemas.openxmlformats.org/officeDocument/2006/relationships/webSettings" Target="webSettings.xml"/><Relationship Id="rId7" Type="http://schemas.openxmlformats.org/officeDocument/2006/relationships/hyperlink" Target="https://www.americanexpress.com/content/dam/amex/en-us/company/corporate-updates/US-Corporate-KYC-Card-Members-and-Program-Administratos-Fly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KYC@alerts.americanexpr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Rakesh</dc:creator>
  <cp:keywords/>
  <dc:description/>
  <cp:lastModifiedBy>Amritha Jayaraj</cp:lastModifiedBy>
  <cp:revision>3</cp:revision>
  <dcterms:created xsi:type="dcterms:W3CDTF">2024-03-07T12:05:00Z</dcterms:created>
  <dcterms:modified xsi:type="dcterms:W3CDTF">2024-03-08T21:33:00Z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Neha Rakesh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